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20" w:rsidRDefault="00A63320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20" w:rsidRDefault="00A63320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FDD" w:rsidRP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6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25F1E">
        <w:rPr>
          <w:rFonts w:ascii="Times New Roman" w:hAnsi="Times New Roman" w:cs="Times New Roman"/>
          <w:b/>
          <w:sz w:val="28"/>
          <w:szCs w:val="28"/>
        </w:rPr>
        <w:t>1</w:t>
      </w:r>
    </w:p>
    <w:p w:rsidR="00BF4E67" w:rsidRP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67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4E67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BF4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4D7">
        <w:rPr>
          <w:rFonts w:ascii="Times New Roman" w:hAnsi="Times New Roman" w:cs="Times New Roman"/>
          <w:b/>
          <w:sz w:val="28"/>
          <w:szCs w:val="28"/>
        </w:rPr>
        <w:t>Пензенском</w:t>
      </w:r>
      <w:r w:rsidRPr="00BF4E67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E67" w:rsidRDefault="007066C6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01.04.2021</w:t>
      </w:r>
      <w:r w:rsidR="00BF4E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054D7">
        <w:rPr>
          <w:rFonts w:ascii="Times New Roman" w:hAnsi="Times New Roman" w:cs="Times New Roman"/>
          <w:sz w:val="28"/>
          <w:szCs w:val="28"/>
        </w:rPr>
        <w:t>Пенза</w:t>
      </w:r>
    </w:p>
    <w:p w:rsidR="00BF4E67" w:rsidRDefault="00BF4E6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66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:00                                                                                 </w:t>
      </w:r>
    </w:p>
    <w:p w:rsidR="009054D7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25D" w:rsidRDefault="00BF4E6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6406B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5141"/>
        <w:gridCol w:w="3708"/>
      </w:tblGrid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Каширов</w:t>
            </w:r>
            <w:proofErr w:type="spellEnd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Председатель Пензенского регионального отделения «Опора России»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Сидорова Лидия Васильевна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движения «Ассоциация потребителей Пензенской области»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Попов Павел Валерьевич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Учредитель ООО «Первая Сервисная компания»</w:t>
            </w:r>
          </w:p>
        </w:tc>
      </w:tr>
      <w:tr w:rsidR="007066C6" w:rsidRPr="00DC10C7" w:rsidTr="008A1DD4">
        <w:tc>
          <w:tcPr>
            <w:tcW w:w="496" w:type="dxa"/>
          </w:tcPr>
          <w:p w:rsidR="007066C6" w:rsidRPr="00DC10C7" w:rsidRDefault="007066C6" w:rsidP="008A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1" w:type="dxa"/>
          </w:tcPr>
          <w:p w:rsidR="007066C6" w:rsidRPr="007066C6" w:rsidRDefault="007066C6" w:rsidP="00706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6C6">
              <w:rPr>
                <w:rFonts w:ascii="Times New Roman" w:hAnsi="Times New Roman" w:cs="Times New Roman"/>
                <w:sz w:val="28"/>
                <w:szCs w:val="28"/>
              </w:rPr>
              <w:t>Крицкий</w:t>
            </w:r>
            <w:proofErr w:type="spellEnd"/>
            <w:r w:rsidRPr="007066C6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Юрьевич</w:t>
            </w:r>
          </w:p>
        </w:tc>
        <w:tc>
          <w:tcPr>
            <w:tcW w:w="3708" w:type="dxa"/>
          </w:tcPr>
          <w:p w:rsidR="007066C6" w:rsidRPr="007066C6" w:rsidRDefault="007066C6" w:rsidP="00706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C6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и реализации проектов АО «Областной агропромышленный холдинг»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Шавшаев</w:t>
            </w:r>
            <w:proofErr w:type="spellEnd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правовой инспекцией труда - главный правовой инспектор труда Федерации профсоюзов Пензенской области 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Глухова Татьяна Викторовна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 начальник управления по организационной работе и информационному обеспечению Союза «Пензенская областная торгово-промышленная палата»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41" w:type="dxa"/>
          </w:tcPr>
          <w:p w:rsidR="009054D7" w:rsidRPr="00DC10C7" w:rsidRDefault="009054D7" w:rsidP="00AA22E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Кузьмичев Олег В</w:t>
            </w:r>
            <w:r w:rsidR="00AA22E4">
              <w:rPr>
                <w:rFonts w:ascii="Times New Roman" w:hAnsi="Times New Roman" w:cs="Times New Roman"/>
                <w:sz w:val="28"/>
                <w:szCs w:val="28"/>
              </w:rPr>
              <w:t>ладиславович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«ПП «ТИТАН»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Денисов Владимир Игоревич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ООО «Тандем»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Сафронкин</w:t>
            </w:r>
            <w:proofErr w:type="spellEnd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Геннадьевич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«Орбита-сервис», член правления Пензенского регионального отделения «Всероссийское Общество Гемофилии»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Егорова Ирина Михайловна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социально-ориентированной деятельности ПОО ООО ВДПО, помощник члена Общественной палаты Пензенской области</w:t>
            </w:r>
          </w:p>
        </w:tc>
      </w:tr>
    </w:tbl>
    <w:p w:rsidR="0096406B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3320" w:rsidRDefault="00A63320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06B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96406B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Прокаева Е.А.</w:t>
      </w:r>
      <w:r w:rsidR="0096406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964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Пензенского</w:t>
      </w:r>
      <w:r w:rsidR="0096406B">
        <w:rPr>
          <w:rFonts w:ascii="Times New Roman" w:hAnsi="Times New Roman" w:cs="Times New Roman"/>
          <w:sz w:val="28"/>
          <w:szCs w:val="28"/>
        </w:rPr>
        <w:t xml:space="preserve"> УФАС России</w:t>
      </w:r>
      <w:r w:rsidR="00994061">
        <w:rPr>
          <w:rFonts w:ascii="Times New Roman" w:hAnsi="Times New Roman" w:cs="Times New Roman"/>
          <w:sz w:val="28"/>
          <w:szCs w:val="28"/>
        </w:rPr>
        <w:t xml:space="preserve"> – ответственный секретарь</w:t>
      </w:r>
      <w:r w:rsidR="0096406B">
        <w:rPr>
          <w:rFonts w:ascii="Times New Roman" w:hAnsi="Times New Roman" w:cs="Times New Roman"/>
          <w:sz w:val="28"/>
          <w:szCs w:val="28"/>
        </w:rPr>
        <w:t>;</w:t>
      </w:r>
    </w:p>
    <w:p w:rsidR="00BF4E67" w:rsidRDefault="00AA22E4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О.Е</w:t>
      </w:r>
      <w:r w:rsidR="0096406B">
        <w:rPr>
          <w:rFonts w:ascii="Times New Roman" w:hAnsi="Times New Roman" w:cs="Times New Roman"/>
          <w:sz w:val="28"/>
          <w:szCs w:val="28"/>
        </w:rPr>
        <w:t>. –</w:t>
      </w:r>
      <w:r w:rsidR="00A25F1E">
        <w:rPr>
          <w:rFonts w:ascii="Times New Roman" w:hAnsi="Times New Roman" w:cs="Times New Roman"/>
          <w:sz w:val="28"/>
          <w:szCs w:val="28"/>
        </w:rPr>
        <w:t xml:space="preserve"> </w:t>
      </w:r>
      <w:r w:rsidR="007066C6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9054D7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r>
        <w:rPr>
          <w:rFonts w:ascii="Times New Roman" w:hAnsi="Times New Roman" w:cs="Times New Roman"/>
          <w:sz w:val="28"/>
          <w:szCs w:val="28"/>
        </w:rPr>
        <w:t>Пензенского УФАС России.</w:t>
      </w:r>
    </w:p>
    <w:p w:rsidR="009054D7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4D7" w:rsidRPr="009054D7" w:rsidRDefault="009054D7" w:rsidP="007066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D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066C6" w:rsidRPr="007066C6" w:rsidRDefault="007066C6" w:rsidP="007066C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C6">
        <w:rPr>
          <w:rFonts w:ascii="Times New Roman" w:hAnsi="Times New Roman" w:cs="Times New Roman"/>
          <w:sz w:val="28"/>
          <w:szCs w:val="28"/>
        </w:rPr>
        <w:t>Итоги деятельности Пензенского УФАС России в 2020 году.</w:t>
      </w:r>
    </w:p>
    <w:p w:rsidR="007066C6" w:rsidRPr="007066C6" w:rsidRDefault="007066C6" w:rsidP="007066C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C6">
        <w:rPr>
          <w:rFonts w:ascii="Times New Roman" w:hAnsi="Times New Roman" w:cs="Times New Roman"/>
          <w:sz w:val="28"/>
          <w:szCs w:val="28"/>
        </w:rPr>
        <w:t>Об утверждении новой редакции положения об Общественном совете при территориальном органе ФАС России.</w:t>
      </w:r>
    </w:p>
    <w:p w:rsidR="007066C6" w:rsidRPr="007066C6" w:rsidRDefault="007066C6" w:rsidP="007066C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</w:t>
      </w:r>
      <w:r w:rsidRPr="007066C6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66C6">
        <w:rPr>
          <w:rFonts w:ascii="Times New Roman" w:hAnsi="Times New Roman" w:cs="Times New Roman"/>
          <w:sz w:val="28"/>
          <w:szCs w:val="28"/>
        </w:rPr>
        <w:t xml:space="preserve"> работы Общественного совета при Пензенском УФАС России на 2021 год.</w:t>
      </w:r>
    </w:p>
    <w:p w:rsidR="00A63320" w:rsidRDefault="00A63320" w:rsidP="001E747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3320" w:rsidRDefault="00A63320" w:rsidP="001E747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6872" w:rsidRPr="007066C6" w:rsidRDefault="00696872" w:rsidP="00C030A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C6">
        <w:rPr>
          <w:rFonts w:ascii="Times New Roman" w:hAnsi="Times New Roman" w:cs="Times New Roman"/>
          <w:sz w:val="28"/>
          <w:szCs w:val="28"/>
        </w:rPr>
        <w:t>Итоги деятельности Пензенского УФАС России в 2020 году.</w:t>
      </w:r>
    </w:p>
    <w:p w:rsidR="00994061" w:rsidRDefault="00171031" w:rsidP="00C030A6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1E7474" w:rsidRDefault="00696872" w:rsidP="00C030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рассказала об итогах деятельности Пензенского УФАС России в 202</w:t>
      </w:r>
      <w:r w:rsidR="008F5A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году, в частности</w:t>
      </w:r>
      <w:r w:rsidR="001F46FA" w:rsidRPr="001F46FA">
        <w:t xml:space="preserve"> </w:t>
      </w:r>
      <w:r w:rsidR="001F46FA">
        <w:rPr>
          <w:rFonts w:ascii="Times New Roman" w:hAnsi="Times New Roman" w:cs="Times New Roman"/>
          <w:sz w:val="28"/>
          <w:szCs w:val="28"/>
        </w:rPr>
        <w:t>о</w:t>
      </w:r>
      <w:r w:rsidR="001F46FA" w:rsidRPr="001F46FA">
        <w:rPr>
          <w:rFonts w:ascii="Times New Roman" w:hAnsi="Times New Roman" w:cs="Times New Roman"/>
          <w:sz w:val="28"/>
          <w:szCs w:val="28"/>
        </w:rPr>
        <w:t xml:space="preserve"> </w:t>
      </w:r>
      <w:r w:rsidR="001F46FA">
        <w:rPr>
          <w:rFonts w:ascii="Times New Roman" w:hAnsi="Times New Roman" w:cs="Times New Roman"/>
          <w:sz w:val="28"/>
          <w:szCs w:val="28"/>
        </w:rPr>
        <w:t>п</w:t>
      </w:r>
      <w:r w:rsidR="001F46FA" w:rsidRPr="001F46FA">
        <w:rPr>
          <w:rFonts w:ascii="Times New Roman" w:hAnsi="Times New Roman" w:cs="Times New Roman"/>
          <w:sz w:val="28"/>
          <w:szCs w:val="28"/>
        </w:rPr>
        <w:t>рактик</w:t>
      </w:r>
      <w:r w:rsidR="001F46FA">
        <w:rPr>
          <w:rFonts w:ascii="Times New Roman" w:hAnsi="Times New Roman" w:cs="Times New Roman"/>
          <w:sz w:val="28"/>
          <w:szCs w:val="28"/>
        </w:rPr>
        <w:t>е</w:t>
      </w:r>
      <w:r w:rsidR="001F46FA" w:rsidRPr="001F46FA">
        <w:rPr>
          <w:rFonts w:ascii="Times New Roman" w:hAnsi="Times New Roman" w:cs="Times New Roman"/>
          <w:sz w:val="28"/>
          <w:szCs w:val="28"/>
        </w:rPr>
        <w:t xml:space="preserve"> выявления и пресечения нарушений Закона «О защите конкуренции» в виде злоупотребления хозяйствующих субъектов доминирующим положением на рынке</w:t>
      </w:r>
      <w:r w:rsidR="001F46FA">
        <w:rPr>
          <w:rFonts w:ascii="Times New Roman" w:hAnsi="Times New Roman" w:cs="Times New Roman"/>
          <w:sz w:val="28"/>
          <w:szCs w:val="28"/>
        </w:rPr>
        <w:t xml:space="preserve">, </w:t>
      </w:r>
      <w:r w:rsidR="001F46FA" w:rsidRPr="001F46FA">
        <w:rPr>
          <w:rFonts w:ascii="Times New Roman" w:hAnsi="Times New Roman" w:cs="Times New Roman"/>
          <w:sz w:val="28"/>
          <w:szCs w:val="28"/>
        </w:rPr>
        <w:t>пресечения</w:t>
      </w:r>
      <w:r w:rsidR="001F46FA">
        <w:rPr>
          <w:rFonts w:ascii="Times New Roman" w:hAnsi="Times New Roman" w:cs="Times New Roman"/>
          <w:sz w:val="28"/>
          <w:szCs w:val="28"/>
        </w:rPr>
        <w:t xml:space="preserve"> недобросовестной конкуренции,</w:t>
      </w:r>
      <w:r w:rsidR="001F46FA" w:rsidRPr="001F46FA">
        <w:rPr>
          <w:rFonts w:ascii="Times New Roman" w:hAnsi="Times New Roman" w:cs="Times New Roman"/>
          <w:sz w:val="28"/>
          <w:szCs w:val="28"/>
        </w:rPr>
        <w:t xml:space="preserve"> соглашений хозяйствующих субъектов, ограничивающих конкуренцию</w:t>
      </w:r>
      <w:r w:rsidR="001F46FA">
        <w:rPr>
          <w:rFonts w:ascii="Times New Roman" w:hAnsi="Times New Roman" w:cs="Times New Roman"/>
          <w:sz w:val="28"/>
          <w:szCs w:val="28"/>
        </w:rPr>
        <w:t>. Также Елена Анатольевна рассказала о к</w:t>
      </w:r>
      <w:r w:rsidR="001F46FA" w:rsidRPr="001F46FA">
        <w:rPr>
          <w:rFonts w:ascii="Times New Roman" w:hAnsi="Times New Roman" w:cs="Times New Roman"/>
          <w:sz w:val="28"/>
          <w:szCs w:val="28"/>
        </w:rPr>
        <w:t>онтрол</w:t>
      </w:r>
      <w:r w:rsidR="001F46FA">
        <w:rPr>
          <w:rFonts w:ascii="Times New Roman" w:hAnsi="Times New Roman" w:cs="Times New Roman"/>
          <w:sz w:val="28"/>
          <w:szCs w:val="28"/>
        </w:rPr>
        <w:t>е</w:t>
      </w:r>
      <w:r w:rsidR="001F46FA" w:rsidRPr="001F46FA">
        <w:rPr>
          <w:rFonts w:ascii="Times New Roman" w:hAnsi="Times New Roman" w:cs="Times New Roman"/>
          <w:sz w:val="28"/>
          <w:szCs w:val="28"/>
        </w:rPr>
        <w:t xml:space="preserve"> рекламной деятельности</w:t>
      </w:r>
      <w:r w:rsidR="001F46FA">
        <w:rPr>
          <w:rFonts w:ascii="Times New Roman" w:hAnsi="Times New Roman" w:cs="Times New Roman"/>
          <w:sz w:val="28"/>
          <w:szCs w:val="28"/>
        </w:rPr>
        <w:t>. Привела примеры отдельных дел о нарушении рекламного законодательства, п</w:t>
      </w:r>
      <w:r w:rsidR="001F46FA" w:rsidRPr="001F46FA">
        <w:rPr>
          <w:rFonts w:ascii="Times New Roman" w:hAnsi="Times New Roman" w:cs="Times New Roman"/>
          <w:sz w:val="28"/>
          <w:szCs w:val="28"/>
        </w:rPr>
        <w:t>римеры выявленных нарушений антимонопольного законодательства, допущенных органами власти</w:t>
      </w:r>
      <w:r w:rsidR="001F46FA">
        <w:rPr>
          <w:rFonts w:ascii="Times New Roman" w:hAnsi="Times New Roman" w:cs="Times New Roman"/>
          <w:sz w:val="28"/>
          <w:szCs w:val="28"/>
        </w:rPr>
        <w:t>, а также рассказала о к</w:t>
      </w:r>
      <w:r w:rsidR="001F46FA" w:rsidRPr="001F46FA">
        <w:rPr>
          <w:rFonts w:ascii="Times New Roman" w:hAnsi="Times New Roman" w:cs="Times New Roman"/>
          <w:sz w:val="28"/>
          <w:szCs w:val="28"/>
        </w:rPr>
        <w:t>онтрол</w:t>
      </w:r>
      <w:r w:rsidR="001F46FA">
        <w:rPr>
          <w:rFonts w:ascii="Times New Roman" w:hAnsi="Times New Roman" w:cs="Times New Roman"/>
          <w:sz w:val="28"/>
          <w:szCs w:val="28"/>
        </w:rPr>
        <w:t>е</w:t>
      </w:r>
      <w:r w:rsidR="001F46FA" w:rsidRPr="001F46FA">
        <w:rPr>
          <w:rFonts w:ascii="Times New Roman" w:hAnsi="Times New Roman" w:cs="Times New Roman"/>
          <w:sz w:val="28"/>
          <w:szCs w:val="28"/>
        </w:rPr>
        <w:t xml:space="preserve"> законодательства о контрактной системе</w:t>
      </w:r>
      <w:r w:rsidR="001F46FA">
        <w:rPr>
          <w:rFonts w:ascii="Times New Roman" w:hAnsi="Times New Roman" w:cs="Times New Roman"/>
          <w:sz w:val="28"/>
          <w:szCs w:val="28"/>
        </w:rPr>
        <w:t>.</w:t>
      </w:r>
    </w:p>
    <w:p w:rsidR="00BF4E67" w:rsidRDefault="00171031" w:rsidP="00C030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1E7474" w:rsidRPr="00596E12" w:rsidRDefault="001E7474" w:rsidP="00C030A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6E12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696872" w:rsidRDefault="00696872" w:rsidP="00A25F1E">
      <w:pPr>
        <w:pStyle w:val="a3"/>
        <w:spacing w:line="25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320" w:rsidRDefault="00A63320" w:rsidP="00A25F1E">
      <w:pPr>
        <w:pStyle w:val="a3"/>
        <w:spacing w:line="25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AC9" w:rsidRPr="007066C6" w:rsidRDefault="008F5AC9" w:rsidP="008F5AC9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C6">
        <w:rPr>
          <w:rFonts w:ascii="Times New Roman" w:hAnsi="Times New Roman" w:cs="Times New Roman"/>
          <w:sz w:val="28"/>
          <w:szCs w:val="28"/>
        </w:rPr>
        <w:t>Об утверждении новой редакции положения об Общественном совете при территориальном органе ФАС России.</w:t>
      </w:r>
    </w:p>
    <w:p w:rsidR="00A25F1E" w:rsidRDefault="00A25F1E" w:rsidP="00C030A6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696872" w:rsidRPr="007066C6" w:rsidRDefault="00A25F1E" w:rsidP="00C030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рассказала о </w:t>
      </w:r>
      <w:r w:rsidR="00696872" w:rsidRPr="007066C6">
        <w:rPr>
          <w:rFonts w:ascii="Times New Roman" w:hAnsi="Times New Roman" w:cs="Times New Roman"/>
          <w:sz w:val="28"/>
          <w:szCs w:val="28"/>
        </w:rPr>
        <w:t>новой редакции положения об Общественном совете при территориальном органе ФАС России</w:t>
      </w:r>
      <w:r w:rsidR="00696872">
        <w:rPr>
          <w:rFonts w:ascii="Times New Roman" w:hAnsi="Times New Roman" w:cs="Times New Roman"/>
          <w:sz w:val="28"/>
          <w:szCs w:val="28"/>
        </w:rPr>
        <w:t xml:space="preserve">, которая утверждена приказом ФАС России от 15.02.2021 №109/21. </w:t>
      </w:r>
    </w:p>
    <w:p w:rsidR="00A25F1E" w:rsidRDefault="00A25F1E" w:rsidP="00C030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A25F1E" w:rsidRPr="00596E12" w:rsidRDefault="00A25F1E" w:rsidP="00C030A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6E12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1E7474" w:rsidRDefault="001E7474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320" w:rsidRDefault="00A63320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20" w:rsidRDefault="008F5AC9" w:rsidP="00C030A6">
      <w:pPr>
        <w:pStyle w:val="a3"/>
        <w:spacing w:after="20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6820">
        <w:rPr>
          <w:rFonts w:ascii="Times New Roman" w:hAnsi="Times New Roman" w:cs="Times New Roman"/>
          <w:sz w:val="28"/>
          <w:szCs w:val="28"/>
        </w:rPr>
        <w:t>. Утверждение плана работы Общественного совета при Пензенском УФАС России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2682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26820" w:rsidRDefault="00E26820" w:rsidP="00C030A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E26820" w:rsidRDefault="008F5AC9" w:rsidP="00C0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Каширова</w:t>
      </w:r>
      <w:proofErr w:type="spellEnd"/>
      <w:r w:rsidR="00E26820">
        <w:rPr>
          <w:rFonts w:ascii="Times New Roman" w:hAnsi="Times New Roman" w:cs="Times New Roman"/>
          <w:sz w:val="28"/>
          <w:szCs w:val="28"/>
        </w:rPr>
        <w:t xml:space="preserve">, </w:t>
      </w:r>
      <w:r w:rsidR="00E26820" w:rsidRPr="00994061">
        <w:rPr>
          <w:rFonts w:ascii="Times New Roman" w:hAnsi="Times New Roman" w:cs="Times New Roman"/>
          <w:sz w:val="28"/>
          <w:szCs w:val="28"/>
        </w:rPr>
        <w:t xml:space="preserve">предложил </w:t>
      </w:r>
      <w:r w:rsidR="00E26820" w:rsidRPr="00FE4AE9">
        <w:rPr>
          <w:rFonts w:ascii="Times New Roman" w:hAnsi="Times New Roman" w:cs="Times New Roman"/>
          <w:sz w:val="28"/>
          <w:szCs w:val="28"/>
        </w:rPr>
        <w:t xml:space="preserve">утвердить рассмотренный </w:t>
      </w:r>
      <w:r w:rsidR="00C030A6">
        <w:rPr>
          <w:rFonts w:ascii="Times New Roman" w:hAnsi="Times New Roman" w:cs="Times New Roman"/>
          <w:sz w:val="28"/>
          <w:szCs w:val="28"/>
        </w:rPr>
        <w:t>П</w:t>
      </w:r>
      <w:r w:rsidR="00E26820" w:rsidRPr="00FE4AE9">
        <w:rPr>
          <w:rFonts w:ascii="Times New Roman" w:hAnsi="Times New Roman" w:cs="Times New Roman"/>
          <w:sz w:val="28"/>
          <w:szCs w:val="28"/>
        </w:rPr>
        <w:t xml:space="preserve">лан </w:t>
      </w:r>
      <w:proofErr w:type="gramStart"/>
      <w:r w:rsidR="00E26820" w:rsidRPr="00FE4AE9">
        <w:rPr>
          <w:rFonts w:ascii="Times New Roman" w:hAnsi="Times New Roman" w:cs="Times New Roman"/>
          <w:sz w:val="28"/>
          <w:szCs w:val="28"/>
        </w:rPr>
        <w:t>работы  Общественного</w:t>
      </w:r>
      <w:proofErr w:type="gramEnd"/>
      <w:r w:rsidR="00E26820" w:rsidRPr="00FE4AE9">
        <w:rPr>
          <w:rFonts w:ascii="Times New Roman" w:hAnsi="Times New Roman" w:cs="Times New Roman"/>
          <w:sz w:val="28"/>
          <w:szCs w:val="28"/>
        </w:rPr>
        <w:t xml:space="preserve"> совета при </w:t>
      </w:r>
      <w:r w:rsidR="00E26820">
        <w:rPr>
          <w:rFonts w:ascii="Times New Roman" w:hAnsi="Times New Roman" w:cs="Times New Roman"/>
          <w:sz w:val="28"/>
          <w:szCs w:val="28"/>
        </w:rPr>
        <w:t>Пензенском</w:t>
      </w:r>
      <w:r w:rsidR="00E26820" w:rsidRPr="00FE4AE9">
        <w:rPr>
          <w:rFonts w:ascii="Times New Roman" w:hAnsi="Times New Roman" w:cs="Times New Roman"/>
          <w:sz w:val="28"/>
          <w:szCs w:val="28"/>
        </w:rPr>
        <w:t xml:space="preserve"> УФАС России на 20</w:t>
      </w:r>
      <w:r w:rsidR="00E26820">
        <w:rPr>
          <w:rFonts w:ascii="Times New Roman" w:hAnsi="Times New Roman" w:cs="Times New Roman"/>
          <w:sz w:val="28"/>
          <w:szCs w:val="28"/>
        </w:rPr>
        <w:t>2</w:t>
      </w:r>
      <w:r w:rsidR="00C030A6">
        <w:rPr>
          <w:rFonts w:ascii="Times New Roman" w:hAnsi="Times New Roman" w:cs="Times New Roman"/>
          <w:sz w:val="28"/>
          <w:szCs w:val="28"/>
        </w:rPr>
        <w:t>1</w:t>
      </w:r>
      <w:r w:rsidR="00E26820" w:rsidRPr="00FE4AE9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26820" w:rsidRDefault="00E26820" w:rsidP="00C0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26820" w:rsidRDefault="00E26820" w:rsidP="00C030A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8E5">
        <w:rPr>
          <w:rFonts w:ascii="Times New Roman" w:hAnsi="Times New Roman" w:cs="Times New Roman"/>
          <w:sz w:val="28"/>
          <w:szCs w:val="28"/>
        </w:rPr>
        <w:t xml:space="preserve">Утвердить рассмотренный план </w:t>
      </w:r>
      <w:proofErr w:type="gramStart"/>
      <w:r w:rsidRPr="008768E5">
        <w:rPr>
          <w:rFonts w:ascii="Times New Roman" w:hAnsi="Times New Roman" w:cs="Times New Roman"/>
          <w:sz w:val="28"/>
          <w:szCs w:val="28"/>
        </w:rPr>
        <w:t>работы  Общественного</w:t>
      </w:r>
      <w:proofErr w:type="gramEnd"/>
      <w:r w:rsidRPr="008768E5">
        <w:rPr>
          <w:rFonts w:ascii="Times New Roman" w:hAnsi="Times New Roman" w:cs="Times New Roman"/>
          <w:sz w:val="28"/>
          <w:szCs w:val="28"/>
        </w:rPr>
        <w:t xml:space="preserve"> совета при </w:t>
      </w:r>
      <w:r>
        <w:rPr>
          <w:rFonts w:ascii="Times New Roman" w:hAnsi="Times New Roman" w:cs="Times New Roman"/>
          <w:sz w:val="28"/>
          <w:szCs w:val="28"/>
        </w:rPr>
        <w:t>Пензенском</w:t>
      </w:r>
      <w:r w:rsidRPr="008768E5">
        <w:rPr>
          <w:rFonts w:ascii="Times New Roman" w:hAnsi="Times New Roman" w:cs="Times New Roman"/>
          <w:sz w:val="28"/>
          <w:szCs w:val="28"/>
        </w:rPr>
        <w:t xml:space="preserve"> УФАС России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30A6">
        <w:rPr>
          <w:rFonts w:ascii="Times New Roman" w:hAnsi="Times New Roman" w:cs="Times New Roman"/>
          <w:sz w:val="28"/>
          <w:szCs w:val="28"/>
        </w:rPr>
        <w:t>1</w:t>
      </w:r>
      <w:r w:rsidRPr="008768E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26820" w:rsidRDefault="00E26820" w:rsidP="00C030A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8E5">
        <w:rPr>
          <w:rFonts w:ascii="Times New Roman" w:hAnsi="Times New Roman" w:cs="Times New Roman"/>
          <w:sz w:val="28"/>
          <w:szCs w:val="28"/>
        </w:rPr>
        <w:t>Членам Общественного совета направлять предложения по включению в повестку заседаний по мере необходимости.</w:t>
      </w:r>
    </w:p>
    <w:p w:rsidR="00E26820" w:rsidRPr="008768E5" w:rsidRDefault="00E26820" w:rsidP="00E268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6820" w:rsidRDefault="00E26820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E67" w:rsidRPr="00BF4E67" w:rsidRDefault="001F46FA" w:rsidP="001F46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011F">
        <w:rPr>
          <w:rFonts w:ascii="Times New Roman" w:hAnsi="Times New Roman" w:cs="Times New Roman"/>
          <w:sz w:val="28"/>
          <w:szCs w:val="28"/>
        </w:rPr>
        <w:t>редседатель Обществ</w:t>
      </w:r>
      <w:r w:rsidR="00AA22E4">
        <w:rPr>
          <w:rFonts w:ascii="Times New Roman" w:hAnsi="Times New Roman" w:cs="Times New Roman"/>
          <w:sz w:val="28"/>
          <w:szCs w:val="28"/>
        </w:rPr>
        <w:t xml:space="preserve">енного совета               </w:t>
      </w:r>
      <w:r w:rsidR="0010011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A22E4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="00AA22E4">
        <w:rPr>
          <w:rFonts w:ascii="Times New Roman" w:hAnsi="Times New Roman" w:cs="Times New Roman"/>
          <w:sz w:val="28"/>
          <w:szCs w:val="28"/>
        </w:rPr>
        <w:t>Каширов</w:t>
      </w:r>
      <w:proofErr w:type="spellEnd"/>
    </w:p>
    <w:sectPr w:rsidR="00BF4E67" w:rsidRPr="00BF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D07"/>
    <w:multiLevelType w:val="hybridMultilevel"/>
    <w:tmpl w:val="CE1A3F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367BA"/>
    <w:multiLevelType w:val="hybridMultilevel"/>
    <w:tmpl w:val="31E8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552A5"/>
    <w:multiLevelType w:val="hybridMultilevel"/>
    <w:tmpl w:val="7DAE1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445CC2"/>
    <w:multiLevelType w:val="hybridMultilevel"/>
    <w:tmpl w:val="A6DA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F3B1E"/>
    <w:multiLevelType w:val="hybridMultilevel"/>
    <w:tmpl w:val="66EE4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FD00E5"/>
    <w:multiLevelType w:val="hybridMultilevel"/>
    <w:tmpl w:val="1794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4951"/>
    <w:multiLevelType w:val="hybridMultilevel"/>
    <w:tmpl w:val="CF30FF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6B5868"/>
    <w:multiLevelType w:val="hybridMultilevel"/>
    <w:tmpl w:val="7E26E4EE"/>
    <w:lvl w:ilvl="0" w:tplc="667C0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597399"/>
    <w:multiLevelType w:val="hybridMultilevel"/>
    <w:tmpl w:val="F3524D14"/>
    <w:lvl w:ilvl="0" w:tplc="D0468BC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A624BA"/>
    <w:multiLevelType w:val="hybridMultilevel"/>
    <w:tmpl w:val="3690AB7C"/>
    <w:lvl w:ilvl="0" w:tplc="D0468B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67"/>
    <w:rsid w:val="000054E0"/>
    <w:rsid w:val="0010011F"/>
    <w:rsid w:val="00171031"/>
    <w:rsid w:val="00185E67"/>
    <w:rsid w:val="001E7474"/>
    <w:rsid w:val="001F46FA"/>
    <w:rsid w:val="0030019A"/>
    <w:rsid w:val="00315FDD"/>
    <w:rsid w:val="004B7506"/>
    <w:rsid w:val="00596E12"/>
    <w:rsid w:val="00696872"/>
    <w:rsid w:val="007066C6"/>
    <w:rsid w:val="008768E5"/>
    <w:rsid w:val="008F5AC9"/>
    <w:rsid w:val="009054D7"/>
    <w:rsid w:val="00923238"/>
    <w:rsid w:val="0095125D"/>
    <w:rsid w:val="0096406B"/>
    <w:rsid w:val="00994061"/>
    <w:rsid w:val="00A25F1E"/>
    <w:rsid w:val="00A63320"/>
    <w:rsid w:val="00AA22E4"/>
    <w:rsid w:val="00BF4E67"/>
    <w:rsid w:val="00C030A6"/>
    <w:rsid w:val="00E2682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64243-6F48-45EF-B65A-454CF8F0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67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Светлана Владимировна</dc:creator>
  <cp:lastModifiedBy>Оксана Евгеньевна Макарова</cp:lastModifiedBy>
  <cp:revision>3</cp:revision>
  <cp:lastPrinted>2021-04-01T11:39:00Z</cp:lastPrinted>
  <dcterms:created xsi:type="dcterms:W3CDTF">2021-03-31T17:48:00Z</dcterms:created>
  <dcterms:modified xsi:type="dcterms:W3CDTF">2021-04-01T12:06:00Z</dcterms:modified>
</cp:coreProperties>
</file>