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Pr="00115D89" w:rsidRDefault="00115D89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87FCD">
        <w:rPr>
          <w:rFonts w:ascii="Times New Roman" w:hAnsi="Times New Roman" w:cs="Times New Roman"/>
          <w:b/>
          <w:sz w:val="28"/>
          <w:szCs w:val="28"/>
        </w:rPr>
        <w:t>4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001BD3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7066C6">
        <w:rPr>
          <w:rFonts w:ascii="Times New Roman" w:hAnsi="Times New Roman" w:cs="Times New Roman"/>
          <w:sz w:val="28"/>
          <w:szCs w:val="28"/>
        </w:rPr>
        <w:t>.2021</w:t>
      </w:r>
      <w:r w:rsidR="00BF4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48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BD3">
        <w:rPr>
          <w:rFonts w:ascii="Times New Roman" w:hAnsi="Times New Roman" w:cs="Times New Roman"/>
          <w:sz w:val="28"/>
          <w:szCs w:val="28"/>
        </w:rPr>
        <w:t>6</w:t>
      </w:r>
      <w:r w:rsidR="00BF4E67">
        <w:rPr>
          <w:rFonts w:ascii="Times New Roman" w:hAnsi="Times New Roman" w:cs="Times New Roman"/>
          <w:sz w:val="28"/>
          <w:szCs w:val="28"/>
        </w:rPr>
        <w:t xml:space="preserve">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B39D6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4394"/>
      </w:tblGrid>
      <w:tr w:rsidR="002B39D6" w:rsidRPr="00DC10C7" w:rsidTr="002B39D6">
        <w:tc>
          <w:tcPr>
            <w:tcW w:w="496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2B39D6" w:rsidRPr="00DC10C7" w:rsidRDefault="002B39D6" w:rsidP="001A61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65A5F" w:rsidRPr="00DC10C7" w:rsidTr="002B39D6">
        <w:tc>
          <w:tcPr>
            <w:tcW w:w="496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265A5F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439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265A5F" w:rsidRPr="00DC10C7" w:rsidTr="002B39D6">
        <w:tc>
          <w:tcPr>
            <w:tcW w:w="496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439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265A5F" w:rsidRPr="00DC10C7" w:rsidTr="002B39D6">
        <w:tc>
          <w:tcPr>
            <w:tcW w:w="496" w:type="dxa"/>
          </w:tcPr>
          <w:p w:rsidR="00265A5F" w:rsidRPr="000159EA" w:rsidRDefault="000159EA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7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439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265A5F" w:rsidRPr="00DC10C7" w:rsidTr="002B39D6">
        <w:tc>
          <w:tcPr>
            <w:tcW w:w="496" w:type="dxa"/>
          </w:tcPr>
          <w:p w:rsidR="00265A5F" w:rsidRPr="00265A5F" w:rsidRDefault="000159EA" w:rsidP="0026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7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265A5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39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265A5F" w:rsidRPr="00DC10C7" w:rsidTr="002B39D6">
        <w:tc>
          <w:tcPr>
            <w:tcW w:w="496" w:type="dxa"/>
          </w:tcPr>
          <w:p w:rsidR="00265A5F" w:rsidRPr="00265A5F" w:rsidRDefault="000159EA" w:rsidP="0026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7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Баулин Афанасий Васильевич</w:t>
            </w:r>
          </w:p>
        </w:tc>
        <w:tc>
          <w:tcPr>
            <w:tcW w:w="439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«Центр доклинических исследований г. Пензы», помощник члена Общественной палаты Пензенской области</w:t>
            </w:r>
          </w:p>
        </w:tc>
      </w:tr>
      <w:tr w:rsidR="00265A5F" w:rsidRPr="00DC10C7" w:rsidTr="002B39D6">
        <w:tc>
          <w:tcPr>
            <w:tcW w:w="496" w:type="dxa"/>
          </w:tcPr>
          <w:p w:rsidR="00265A5F" w:rsidRPr="00265A5F" w:rsidRDefault="000159EA" w:rsidP="00265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7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4394" w:type="dxa"/>
          </w:tcPr>
          <w:p w:rsidR="00265A5F" w:rsidRPr="00265A5F" w:rsidRDefault="00265A5F" w:rsidP="00265A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социально-ориентированной деятельности ПОО ООО ВДПО, помощник члена Общественной палаты </w:t>
            </w:r>
            <w:r w:rsidRPr="00265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Пензенской области</w:t>
            </w:r>
          </w:p>
        </w:tc>
      </w:tr>
    </w:tbl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20" w:rsidRDefault="00A63320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01BD3" w:rsidRDefault="00001BD3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</w:t>
      </w:r>
      <w:r w:rsidR="008D17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Е.Н. – руководитель Пензенского УФАС России;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Прокаева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29637E" w:rsidRDefault="00001BD3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Е.А</w:t>
      </w:r>
      <w:r w:rsidR="0029637E" w:rsidRPr="00115D89">
        <w:rPr>
          <w:rFonts w:ascii="Times New Roman" w:hAnsi="Times New Roman" w:cs="Times New Roman"/>
          <w:sz w:val="28"/>
          <w:szCs w:val="28"/>
        </w:rPr>
        <w:t xml:space="preserve">. – начальник отдела </w:t>
      </w:r>
      <w:r w:rsidR="00115D89" w:rsidRPr="00115D8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="007C48B7" w:rsidRPr="00115D89">
        <w:rPr>
          <w:rFonts w:ascii="Times New Roman" w:hAnsi="Times New Roman" w:cs="Times New Roman"/>
          <w:sz w:val="28"/>
          <w:szCs w:val="28"/>
        </w:rPr>
        <w:t xml:space="preserve"> Пензенского УФАС России</w:t>
      </w:r>
      <w:r w:rsidR="0029637E" w:rsidRPr="00115D89">
        <w:rPr>
          <w:rFonts w:ascii="Times New Roman" w:hAnsi="Times New Roman" w:cs="Times New Roman"/>
          <w:sz w:val="28"/>
          <w:szCs w:val="28"/>
        </w:rPr>
        <w:t>;</w:t>
      </w:r>
    </w:p>
    <w:p w:rsidR="00001BD3" w:rsidRPr="0029637E" w:rsidRDefault="00D4121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="00001BD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001BD3">
        <w:rPr>
          <w:rFonts w:ascii="Times New Roman" w:hAnsi="Times New Roman" w:cs="Times New Roman"/>
          <w:sz w:val="28"/>
          <w:szCs w:val="28"/>
        </w:rPr>
        <w:t xml:space="preserve"> отдела антимонопольного контроля и рекламы Пензенского УФАС России;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Пятаева Е.В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A25F1E">
        <w:rPr>
          <w:rFonts w:ascii="Times New Roman" w:hAnsi="Times New Roman" w:cs="Times New Roman"/>
          <w:sz w:val="28"/>
          <w:szCs w:val="28"/>
        </w:rPr>
        <w:t xml:space="preserve"> </w:t>
      </w:r>
      <w:r w:rsidR="007066C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AA22E4"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01BD3" w:rsidRPr="00001BD3" w:rsidRDefault="002B39D6" w:rsidP="00001BD3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05">
        <w:rPr>
          <w:rFonts w:ascii="Times New Roman" w:hAnsi="Times New Roman" w:cs="Times New Roman"/>
          <w:sz w:val="28"/>
          <w:szCs w:val="28"/>
        </w:rPr>
        <w:t xml:space="preserve"> </w:t>
      </w:r>
      <w:r w:rsidR="00001BD3">
        <w:rPr>
          <w:rFonts w:ascii="Times New Roman" w:hAnsi="Times New Roman" w:cs="Times New Roman"/>
          <w:sz w:val="28"/>
          <w:szCs w:val="28"/>
        </w:rPr>
        <w:t xml:space="preserve">1. </w:t>
      </w:r>
      <w:r w:rsidR="00001BD3" w:rsidRPr="00001BD3">
        <w:rPr>
          <w:rFonts w:ascii="Times New Roman" w:eastAsia="Calibri" w:hAnsi="Times New Roman" w:cs="Times New Roman"/>
          <w:sz w:val="28"/>
          <w:szCs w:val="28"/>
        </w:rPr>
        <w:t xml:space="preserve">Предварительные итоги деятельности Пензенского УФАС России </w:t>
      </w:r>
      <w:r w:rsidR="008D17AB">
        <w:rPr>
          <w:rFonts w:ascii="Times New Roman" w:eastAsia="Calibri" w:hAnsi="Times New Roman" w:cs="Times New Roman"/>
          <w:sz w:val="28"/>
          <w:szCs w:val="28"/>
        </w:rPr>
        <w:t>за</w:t>
      </w:r>
      <w:r w:rsidR="00001BD3" w:rsidRPr="00001BD3">
        <w:rPr>
          <w:rFonts w:ascii="Times New Roman" w:eastAsia="Calibri" w:hAnsi="Times New Roman" w:cs="Times New Roman"/>
          <w:sz w:val="28"/>
          <w:szCs w:val="28"/>
        </w:rPr>
        <w:t xml:space="preserve"> 2021 год.</w:t>
      </w:r>
    </w:p>
    <w:p w:rsidR="00001BD3" w:rsidRPr="00001BD3" w:rsidRDefault="00001BD3" w:rsidP="00001BD3">
      <w:pPr>
        <w:tabs>
          <w:tab w:val="left" w:pos="851"/>
        </w:tabs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BD3">
        <w:rPr>
          <w:rFonts w:ascii="Times New Roman" w:eastAsia="Calibri" w:hAnsi="Times New Roman" w:cs="Times New Roman"/>
          <w:sz w:val="28"/>
          <w:szCs w:val="28"/>
        </w:rPr>
        <w:t>2. Защита прав хозяйствующих субъектов при участии в государственных и муниципальных закупках, в том числе при исполнении контрактов.</w:t>
      </w:r>
    </w:p>
    <w:p w:rsidR="00001BD3" w:rsidRPr="00001BD3" w:rsidRDefault="00001BD3" w:rsidP="00001BD3">
      <w:pPr>
        <w:tabs>
          <w:tab w:val="left" w:pos="851"/>
        </w:tabs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BD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5032A">
        <w:rPr>
          <w:rFonts w:ascii="Times New Roman" w:eastAsia="Calibri" w:hAnsi="Times New Roman" w:cs="Times New Roman"/>
          <w:sz w:val="28"/>
          <w:szCs w:val="28"/>
        </w:rPr>
        <w:t>Т</w:t>
      </w:r>
      <w:r w:rsidRPr="00001BD3">
        <w:rPr>
          <w:rFonts w:ascii="Times New Roman" w:eastAsia="Calibri" w:hAnsi="Times New Roman" w:cs="Times New Roman"/>
          <w:sz w:val="28"/>
          <w:szCs w:val="28"/>
        </w:rPr>
        <w:t>ипичные нарушения законодательства о рекламе.</w:t>
      </w:r>
    </w:p>
    <w:p w:rsidR="00001BD3" w:rsidRPr="00001BD3" w:rsidRDefault="00001BD3" w:rsidP="00001BD3">
      <w:pPr>
        <w:tabs>
          <w:tab w:val="left" w:pos="851"/>
        </w:tabs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E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D17AB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Pr="000159EA">
        <w:rPr>
          <w:rFonts w:ascii="Times New Roman" w:eastAsia="Calibri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0159EA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0159EA">
        <w:rPr>
          <w:rFonts w:ascii="Times New Roman" w:eastAsia="Calibri" w:hAnsi="Times New Roman" w:cs="Times New Roman"/>
          <w:sz w:val="28"/>
          <w:szCs w:val="28"/>
        </w:rPr>
        <w:t xml:space="preserve"> в Пензенском</w:t>
      </w:r>
      <w:r w:rsidRPr="00001BD3">
        <w:rPr>
          <w:rFonts w:ascii="Times New Roman" w:eastAsia="Calibri" w:hAnsi="Times New Roman" w:cs="Times New Roman"/>
          <w:sz w:val="28"/>
          <w:szCs w:val="28"/>
        </w:rPr>
        <w:t xml:space="preserve"> УФАС России за 2021 год.</w:t>
      </w:r>
    </w:p>
    <w:p w:rsidR="00001BD3" w:rsidRPr="00001BD3" w:rsidRDefault="00001BD3" w:rsidP="00001BD3">
      <w:pPr>
        <w:tabs>
          <w:tab w:val="left" w:pos="851"/>
        </w:tabs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BD3">
        <w:rPr>
          <w:rFonts w:ascii="Times New Roman" w:eastAsia="Calibri" w:hAnsi="Times New Roman" w:cs="Times New Roman"/>
          <w:sz w:val="28"/>
          <w:szCs w:val="28"/>
        </w:rPr>
        <w:t>5. Иные вопросы.</w:t>
      </w:r>
    </w:p>
    <w:p w:rsidR="00103770" w:rsidRPr="00001BD3" w:rsidRDefault="00103770" w:rsidP="00001BD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7E" w:rsidRDefault="0029637E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90" w:rsidRPr="007C48B7" w:rsidRDefault="00103770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1</w:t>
      </w:r>
      <w:r w:rsidR="0029637E" w:rsidRPr="007C48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BD3" w:rsidRPr="00001BD3">
        <w:rPr>
          <w:rFonts w:ascii="Times New Roman" w:hAnsi="Times New Roman" w:cs="Times New Roman"/>
          <w:b/>
          <w:sz w:val="28"/>
          <w:szCs w:val="28"/>
        </w:rPr>
        <w:t>Предварительные итоги деятельности Пензенского УФАС России в 2021 году</w:t>
      </w:r>
      <w:r w:rsidR="00001BD3">
        <w:rPr>
          <w:rFonts w:ascii="Times New Roman" w:hAnsi="Times New Roman" w:cs="Times New Roman"/>
          <w:b/>
          <w:sz w:val="28"/>
          <w:szCs w:val="28"/>
        </w:rPr>
        <w:t>.</w:t>
      </w:r>
    </w:p>
    <w:p w:rsidR="00994061" w:rsidRPr="000159EA" w:rsidRDefault="00171031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EA"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Pr="000159EA" w:rsidRDefault="00001BD3" w:rsidP="001037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EA">
        <w:rPr>
          <w:rFonts w:ascii="Times New Roman" w:hAnsi="Times New Roman" w:cs="Times New Roman"/>
          <w:sz w:val="28"/>
          <w:szCs w:val="28"/>
        </w:rPr>
        <w:t>Е.Н. Демидову</w:t>
      </w:r>
      <w:r w:rsidR="000205E3" w:rsidRPr="000159EA">
        <w:rPr>
          <w:rFonts w:ascii="Times New Roman" w:hAnsi="Times New Roman" w:cs="Times New Roman"/>
          <w:sz w:val="28"/>
          <w:szCs w:val="28"/>
        </w:rPr>
        <w:t xml:space="preserve">, рассказала </w:t>
      </w:r>
      <w:r w:rsidR="00287FCD" w:rsidRPr="000159EA">
        <w:rPr>
          <w:rFonts w:ascii="Times New Roman" w:hAnsi="Times New Roman" w:cs="Times New Roman"/>
          <w:sz w:val="28"/>
          <w:szCs w:val="28"/>
        </w:rPr>
        <w:t>об основных нарушениях,</w:t>
      </w:r>
      <w:r w:rsidR="00D4121B" w:rsidRPr="000159EA">
        <w:rPr>
          <w:rFonts w:ascii="Times New Roman" w:hAnsi="Times New Roman" w:cs="Times New Roman"/>
          <w:sz w:val="28"/>
          <w:szCs w:val="28"/>
        </w:rPr>
        <w:t xml:space="preserve"> выявленных Пензенским УФАС России в 2021 году,</w:t>
      </w:r>
      <w:r w:rsidR="000159EA" w:rsidRPr="000159EA">
        <w:rPr>
          <w:rFonts w:ascii="Times New Roman" w:hAnsi="Times New Roman" w:cs="Times New Roman"/>
          <w:sz w:val="28"/>
          <w:szCs w:val="28"/>
        </w:rPr>
        <w:t xml:space="preserve"> </w:t>
      </w:r>
      <w:r w:rsidR="000159EA">
        <w:rPr>
          <w:rFonts w:ascii="Times New Roman" w:hAnsi="Times New Roman" w:cs="Times New Roman"/>
          <w:sz w:val="28"/>
          <w:szCs w:val="28"/>
        </w:rPr>
        <w:t>подвела предварительные итоги деятельности Пензенского УФАС России в 2021году.</w:t>
      </w:r>
    </w:p>
    <w:p w:rsidR="00BF4E67" w:rsidRDefault="00171031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Default="001E7474" w:rsidP="00C030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48B7" w:rsidRDefault="007C48B7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72" w:rsidRPr="007C48B7" w:rsidRDefault="00103770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2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>.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ab/>
      </w:r>
      <w:r w:rsidR="00001BD3" w:rsidRPr="00001BD3">
        <w:rPr>
          <w:rFonts w:ascii="Times New Roman" w:hAnsi="Times New Roman" w:cs="Times New Roman"/>
          <w:b/>
          <w:sz w:val="28"/>
          <w:szCs w:val="28"/>
        </w:rPr>
        <w:t>Защита прав хозяйствующих субъектов при участии в государственных и муниципальных закупках, в том числе при исполнении контрактов.</w:t>
      </w:r>
    </w:p>
    <w:p w:rsidR="00A25F1E" w:rsidRDefault="00A25F1E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Default="00001BD3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Казакову</w:t>
      </w:r>
      <w:r w:rsidR="00083532" w:rsidRPr="000205E3">
        <w:rPr>
          <w:rFonts w:ascii="Times New Roman" w:hAnsi="Times New Roman" w:cs="Times New Roman"/>
          <w:sz w:val="28"/>
          <w:szCs w:val="28"/>
        </w:rPr>
        <w:t>,</w:t>
      </w:r>
      <w:r w:rsidR="008A5711">
        <w:rPr>
          <w:rFonts w:ascii="Times New Roman" w:hAnsi="Times New Roman" w:cs="Times New Roman"/>
          <w:sz w:val="28"/>
          <w:szCs w:val="28"/>
        </w:rPr>
        <w:t xml:space="preserve"> </w:t>
      </w:r>
      <w:r w:rsidR="008A5711" w:rsidRPr="008A5711"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 w:rsidR="00D4121B">
        <w:rPr>
          <w:rFonts w:ascii="Times New Roman" w:hAnsi="Times New Roman" w:cs="Times New Roman"/>
          <w:sz w:val="28"/>
          <w:szCs w:val="28"/>
        </w:rPr>
        <w:t xml:space="preserve">правовых основах защиты прав хозяйствующих субъектов при участии в государственных и муниципальных закупках, в том </w:t>
      </w:r>
      <w:r w:rsidR="000159EA">
        <w:rPr>
          <w:rFonts w:ascii="Times New Roman" w:hAnsi="Times New Roman" w:cs="Times New Roman"/>
          <w:sz w:val="28"/>
          <w:szCs w:val="28"/>
        </w:rPr>
        <w:t>числе при исполнении контрактов, основных нарушениях, выявленных Пензенским УФАС России в 2021 году.</w:t>
      </w:r>
    </w:p>
    <w:p w:rsidR="000159EA" w:rsidRDefault="000159EA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0159EA" w:rsidRPr="00103770" w:rsidRDefault="000159EA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Глухову, рассказали о распространенных жалобах добросовестных предпринимателей (частных охранных предприятий) на невозможность конкурировать с предпринимателями, уклоняющимися от уплаты налогов</w:t>
      </w:r>
      <w:r w:rsidR="00063974">
        <w:rPr>
          <w:rFonts w:ascii="Times New Roman" w:hAnsi="Times New Roman" w:cs="Times New Roman"/>
          <w:sz w:val="28"/>
          <w:szCs w:val="28"/>
        </w:rPr>
        <w:t>, в связи с заниженной НМЦ</w:t>
      </w:r>
      <w:r w:rsidR="0075032A">
        <w:rPr>
          <w:rFonts w:ascii="Times New Roman" w:hAnsi="Times New Roman" w:cs="Times New Roman"/>
          <w:sz w:val="28"/>
          <w:szCs w:val="28"/>
        </w:rPr>
        <w:t>К</w:t>
      </w:r>
      <w:r w:rsidR="00063974">
        <w:rPr>
          <w:rFonts w:ascii="Times New Roman" w:hAnsi="Times New Roman" w:cs="Times New Roman"/>
          <w:sz w:val="28"/>
          <w:szCs w:val="28"/>
        </w:rPr>
        <w:t>.</w:t>
      </w:r>
    </w:p>
    <w:p w:rsidR="00A25F1E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25F1E" w:rsidRDefault="003642A0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32A">
        <w:rPr>
          <w:rFonts w:ascii="Times New Roman" w:hAnsi="Times New Roman" w:cs="Times New Roman"/>
          <w:sz w:val="28"/>
          <w:szCs w:val="28"/>
        </w:rPr>
        <w:t>Принять информацию к сведению, в случае обращения предпринимателей о нарушении их прав и законных интересов со стороны конкурентов направлять обращения в Пензенское УФАС России для рассмотрения в пределах полномочий;</w:t>
      </w:r>
    </w:p>
    <w:p w:rsidR="00063974" w:rsidRPr="00596E12" w:rsidRDefault="00063974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План работы на 2022 год </w:t>
      </w:r>
      <w:r w:rsidR="00CF37A0">
        <w:rPr>
          <w:rFonts w:ascii="Times New Roman" w:hAnsi="Times New Roman" w:cs="Times New Roman"/>
          <w:sz w:val="28"/>
          <w:szCs w:val="28"/>
        </w:rPr>
        <w:t>обсуждение данного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320" w:rsidRDefault="00A633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32" w:rsidRPr="007C48B7" w:rsidRDefault="00103770" w:rsidP="00083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3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>.</w:t>
      </w:r>
      <w:r w:rsidR="00001BD3" w:rsidRPr="00001BD3">
        <w:t xml:space="preserve"> </w:t>
      </w:r>
      <w:r w:rsidR="008D17AB">
        <w:t xml:space="preserve"> </w:t>
      </w:r>
      <w:r w:rsidR="008D17AB" w:rsidRPr="008D17AB">
        <w:rPr>
          <w:rFonts w:ascii="Times New Roman" w:hAnsi="Times New Roman" w:cs="Times New Roman"/>
          <w:b/>
          <w:sz w:val="28"/>
          <w:szCs w:val="28"/>
        </w:rPr>
        <w:t>Т</w:t>
      </w:r>
      <w:r w:rsidR="00001BD3" w:rsidRPr="00001BD3">
        <w:rPr>
          <w:rFonts w:ascii="Times New Roman" w:hAnsi="Times New Roman" w:cs="Times New Roman"/>
          <w:b/>
          <w:sz w:val="28"/>
          <w:szCs w:val="28"/>
        </w:rPr>
        <w:t>ипичные наруш</w:t>
      </w:r>
      <w:r w:rsidR="00001BD3">
        <w:rPr>
          <w:rFonts w:ascii="Times New Roman" w:hAnsi="Times New Roman" w:cs="Times New Roman"/>
          <w:b/>
          <w:sz w:val="28"/>
          <w:szCs w:val="28"/>
        </w:rPr>
        <w:t>ения законодательства о рекламе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6820" w:rsidRDefault="00E26820" w:rsidP="00C030A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26820" w:rsidRDefault="00D4121B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Пегову</w:t>
      </w:r>
      <w:proofErr w:type="spellEnd"/>
      <w:r w:rsidR="00E26820" w:rsidRPr="008A5711">
        <w:rPr>
          <w:rFonts w:ascii="Times New Roman" w:hAnsi="Times New Roman" w:cs="Times New Roman"/>
          <w:sz w:val="28"/>
          <w:szCs w:val="28"/>
        </w:rPr>
        <w:t xml:space="preserve">, </w:t>
      </w:r>
      <w:r w:rsidR="0075032A"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>
        <w:rPr>
          <w:rFonts w:ascii="Times New Roman" w:hAnsi="Times New Roman" w:cs="Times New Roman"/>
          <w:sz w:val="28"/>
          <w:szCs w:val="28"/>
        </w:rPr>
        <w:t>типичных наруше</w:t>
      </w:r>
      <w:r w:rsidR="00063974">
        <w:rPr>
          <w:rFonts w:ascii="Times New Roman" w:hAnsi="Times New Roman" w:cs="Times New Roman"/>
          <w:sz w:val="28"/>
          <w:szCs w:val="28"/>
        </w:rPr>
        <w:t>ниях законодательства о рекламе, перечисли</w:t>
      </w:r>
      <w:r w:rsidR="00287FCD">
        <w:rPr>
          <w:rFonts w:ascii="Times New Roman" w:hAnsi="Times New Roman" w:cs="Times New Roman"/>
          <w:sz w:val="28"/>
          <w:szCs w:val="28"/>
        </w:rPr>
        <w:t>ла наиболее распространенные нарушения,</w:t>
      </w:r>
      <w:r w:rsidR="00063974">
        <w:rPr>
          <w:rFonts w:ascii="Times New Roman" w:hAnsi="Times New Roman" w:cs="Times New Roman"/>
          <w:sz w:val="28"/>
          <w:szCs w:val="28"/>
        </w:rPr>
        <w:t xml:space="preserve"> встречающиеся в г. Пенза.</w:t>
      </w:r>
    </w:p>
    <w:p w:rsidR="00CF37A0" w:rsidRDefault="00CF37A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обратился с вопросом о недостоверной рекламе по предоставлению финансовых услуг.</w:t>
      </w:r>
    </w:p>
    <w:p w:rsidR="00E26820" w:rsidRDefault="00E2682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F37A0" w:rsidRPr="0075032A" w:rsidRDefault="0075032A" w:rsidP="007503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информацию к сведению, в случае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нарушения Закона о рекламе </w:t>
      </w:r>
      <w:r w:rsidR="00FC49AE">
        <w:rPr>
          <w:rFonts w:ascii="Times New Roman" w:hAnsi="Times New Roman" w:cs="Times New Roman"/>
          <w:sz w:val="28"/>
          <w:szCs w:val="28"/>
        </w:rPr>
        <w:t>направлять обращение в П</w:t>
      </w:r>
      <w:r w:rsidR="00795CB5">
        <w:rPr>
          <w:rFonts w:ascii="Times New Roman" w:hAnsi="Times New Roman" w:cs="Times New Roman"/>
          <w:sz w:val="28"/>
          <w:szCs w:val="28"/>
        </w:rPr>
        <w:t xml:space="preserve">ензенское УФАС для </w:t>
      </w:r>
      <w:proofErr w:type="gramStart"/>
      <w:r w:rsidR="00795CB5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FC49AE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CF37A0" w:rsidRPr="0075032A">
        <w:rPr>
          <w:rFonts w:ascii="Times New Roman" w:hAnsi="Times New Roman" w:cs="Times New Roman"/>
          <w:sz w:val="28"/>
          <w:szCs w:val="28"/>
        </w:rPr>
        <w:t>.</w:t>
      </w:r>
    </w:p>
    <w:p w:rsidR="007C48B7" w:rsidRDefault="007C48B7" w:rsidP="007C48B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3770" w:rsidRPr="007C48B7" w:rsidRDefault="00103770" w:rsidP="00103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17AB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01BD3" w:rsidRPr="00001BD3">
        <w:rPr>
          <w:rFonts w:ascii="Times New Roman" w:hAnsi="Times New Roman" w:cs="Times New Roman"/>
          <w:b/>
          <w:sz w:val="28"/>
          <w:szCs w:val="28"/>
        </w:rPr>
        <w:t xml:space="preserve"> антимонопольного </w:t>
      </w:r>
      <w:proofErr w:type="spellStart"/>
      <w:r w:rsidR="00001BD3" w:rsidRPr="00001BD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001BD3" w:rsidRPr="00001BD3">
        <w:rPr>
          <w:rFonts w:ascii="Times New Roman" w:hAnsi="Times New Roman" w:cs="Times New Roman"/>
          <w:b/>
          <w:sz w:val="28"/>
          <w:szCs w:val="28"/>
        </w:rPr>
        <w:t xml:space="preserve"> в Пензенском УФАС России за 2021 год.</w:t>
      </w:r>
    </w:p>
    <w:p w:rsidR="00103770" w:rsidRDefault="00103770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4B0A" w:rsidRDefault="008A5711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1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8A5711"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 w:rsidR="00103770" w:rsidRPr="008A5711">
        <w:rPr>
          <w:rFonts w:ascii="Times New Roman" w:hAnsi="Times New Roman" w:cs="Times New Roman"/>
          <w:sz w:val="28"/>
          <w:szCs w:val="28"/>
        </w:rPr>
        <w:t xml:space="preserve">, </w:t>
      </w:r>
      <w:r w:rsidR="00D4121B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D4121B" w:rsidRPr="00D4121B">
        <w:rPr>
          <w:rFonts w:ascii="Times New Roman" w:hAnsi="Times New Roman" w:cs="Times New Roman"/>
          <w:sz w:val="28"/>
          <w:szCs w:val="28"/>
        </w:rPr>
        <w:t xml:space="preserve">о </w:t>
      </w:r>
      <w:r w:rsidR="00314B0A">
        <w:rPr>
          <w:rFonts w:ascii="Times New Roman" w:hAnsi="Times New Roman" w:cs="Times New Roman"/>
          <w:sz w:val="28"/>
          <w:szCs w:val="28"/>
        </w:rPr>
        <w:t xml:space="preserve">целях, задачах и рисках антимонопольного </w:t>
      </w:r>
      <w:proofErr w:type="spellStart"/>
      <w:r w:rsidR="00314B0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14B0A">
        <w:rPr>
          <w:rFonts w:ascii="Times New Roman" w:hAnsi="Times New Roman" w:cs="Times New Roman"/>
          <w:sz w:val="28"/>
          <w:szCs w:val="28"/>
        </w:rPr>
        <w:t>.</w:t>
      </w:r>
      <w:r w:rsidR="00D4121B" w:rsidRPr="00D4121B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информацию о результатах организации антимонопольного </w:t>
      </w:r>
      <w:proofErr w:type="spellStart"/>
      <w:r w:rsidR="00D4121B" w:rsidRPr="00D412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D17AB">
        <w:rPr>
          <w:rFonts w:ascii="Times New Roman" w:hAnsi="Times New Roman" w:cs="Times New Roman"/>
          <w:sz w:val="28"/>
          <w:szCs w:val="28"/>
        </w:rPr>
        <w:t xml:space="preserve"> Пензенским УФАС России в 2021 году</w:t>
      </w:r>
      <w:r w:rsidR="00D4121B" w:rsidRPr="00D4121B">
        <w:rPr>
          <w:rFonts w:ascii="Times New Roman" w:hAnsi="Times New Roman" w:cs="Times New Roman"/>
          <w:sz w:val="28"/>
          <w:szCs w:val="28"/>
        </w:rPr>
        <w:t>.</w:t>
      </w:r>
      <w:r w:rsidR="00314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B7" w:rsidRDefault="007C48B7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C48B7" w:rsidRDefault="008A5711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F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001BD3" w:rsidRDefault="00001BD3" w:rsidP="00001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BD3">
        <w:rPr>
          <w:rFonts w:ascii="Times New Roman" w:hAnsi="Times New Roman" w:cs="Times New Roman"/>
          <w:b/>
          <w:sz w:val="28"/>
          <w:szCs w:val="28"/>
        </w:rPr>
        <w:t>5. Иные вопросы</w:t>
      </w:r>
    </w:p>
    <w:p w:rsidR="00CF37A0" w:rsidRPr="00CF37A0" w:rsidRDefault="00CF37A0" w:rsidP="00001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A0">
        <w:rPr>
          <w:rFonts w:ascii="Times New Roman" w:hAnsi="Times New Roman" w:cs="Times New Roman"/>
          <w:sz w:val="28"/>
          <w:szCs w:val="28"/>
        </w:rPr>
        <w:t>СЛУШАЛИ:</w:t>
      </w:r>
    </w:p>
    <w:p w:rsidR="00E26820" w:rsidRDefault="00CF37A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Демидову, предложила</w:t>
      </w:r>
      <w:r w:rsidR="00287FCD">
        <w:rPr>
          <w:rFonts w:ascii="Times New Roman" w:hAnsi="Times New Roman" w:cs="Times New Roman"/>
          <w:sz w:val="28"/>
          <w:szCs w:val="28"/>
        </w:rPr>
        <w:t xml:space="preserve"> членам Общественного совета направить темы и интересующие вопросы для внесения в План работы Общественного совета на 2022 год.</w:t>
      </w:r>
    </w:p>
    <w:p w:rsidR="00287FCD" w:rsidRDefault="00287FCD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FCD" w:rsidRDefault="00287FCD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87FCD" w:rsidRDefault="00287FCD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FCD" w:rsidRPr="008768E5" w:rsidRDefault="00287FCD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сведению.</w:t>
      </w: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11F">
        <w:rPr>
          <w:rFonts w:ascii="Times New Roman" w:hAnsi="Times New Roman" w:cs="Times New Roman"/>
          <w:sz w:val="28"/>
          <w:szCs w:val="28"/>
        </w:rPr>
        <w:t>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 w:rsidR="001001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8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1BD3"/>
    <w:rsid w:val="000054E0"/>
    <w:rsid w:val="00005963"/>
    <w:rsid w:val="000159EA"/>
    <w:rsid w:val="000205E3"/>
    <w:rsid w:val="00063974"/>
    <w:rsid w:val="00083532"/>
    <w:rsid w:val="0010011F"/>
    <w:rsid w:val="00103770"/>
    <w:rsid w:val="00115D89"/>
    <w:rsid w:val="00171031"/>
    <w:rsid w:val="00185E67"/>
    <w:rsid w:val="001E7474"/>
    <w:rsid w:val="001F46FA"/>
    <w:rsid w:val="00265A5F"/>
    <w:rsid w:val="00287FCD"/>
    <w:rsid w:val="0029637E"/>
    <w:rsid w:val="002B39D6"/>
    <w:rsid w:val="002E76AC"/>
    <w:rsid w:val="0030019A"/>
    <w:rsid w:val="00314B0A"/>
    <w:rsid w:val="00315FDD"/>
    <w:rsid w:val="003642A0"/>
    <w:rsid w:val="004B7506"/>
    <w:rsid w:val="00596E12"/>
    <w:rsid w:val="00696872"/>
    <w:rsid w:val="007066C6"/>
    <w:rsid w:val="00731902"/>
    <w:rsid w:val="0075032A"/>
    <w:rsid w:val="00795CB5"/>
    <w:rsid w:val="007C48B7"/>
    <w:rsid w:val="008768E5"/>
    <w:rsid w:val="008A5711"/>
    <w:rsid w:val="008D17AB"/>
    <w:rsid w:val="008F5AC9"/>
    <w:rsid w:val="009054D7"/>
    <w:rsid w:val="00923238"/>
    <w:rsid w:val="0095125D"/>
    <w:rsid w:val="0096406B"/>
    <w:rsid w:val="00994061"/>
    <w:rsid w:val="00997A58"/>
    <w:rsid w:val="00A25F1E"/>
    <w:rsid w:val="00A63320"/>
    <w:rsid w:val="00AA22E4"/>
    <w:rsid w:val="00B659C8"/>
    <w:rsid w:val="00BE040C"/>
    <w:rsid w:val="00BF4E67"/>
    <w:rsid w:val="00C030A6"/>
    <w:rsid w:val="00CF37A0"/>
    <w:rsid w:val="00D4121B"/>
    <w:rsid w:val="00D42B1A"/>
    <w:rsid w:val="00E26820"/>
    <w:rsid w:val="00EA47BF"/>
    <w:rsid w:val="00F26D90"/>
    <w:rsid w:val="00FC49AE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793C-13F0-4D4C-A557-393607F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Оксана Евгеньевна Макарова</cp:lastModifiedBy>
  <cp:revision>18</cp:revision>
  <cp:lastPrinted>2021-12-17T06:01:00Z</cp:lastPrinted>
  <dcterms:created xsi:type="dcterms:W3CDTF">2021-03-31T17:48:00Z</dcterms:created>
  <dcterms:modified xsi:type="dcterms:W3CDTF">2021-12-17T06:03:00Z</dcterms:modified>
</cp:coreProperties>
</file>