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5E7" w:rsidRDefault="009555E7" w:rsidP="00DC7006">
      <w:pPr>
        <w:spacing w:after="0"/>
        <w:jc w:val="center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B23396" w:rsidRDefault="00B23396" w:rsidP="00DC7006">
      <w:pPr>
        <w:spacing w:after="0"/>
        <w:jc w:val="center"/>
        <w:rPr>
          <w:rFonts w:ascii="Times New Roman" w:hAnsi="Times New Roman" w:cs="Times New Roman"/>
          <w:b/>
        </w:rPr>
      </w:pPr>
    </w:p>
    <w:p w:rsidR="003A55F6" w:rsidRPr="003341AA" w:rsidRDefault="003341AA" w:rsidP="007F136F">
      <w:pPr>
        <w:spacing w:after="0"/>
        <w:ind w:left="-142" w:right="-165"/>
        <w:jc w:val="center"/>
        <w:rPr>
          <w:rFonts w:ascii="Times New Roman" w:hAnsi="Times New Roman" w:cs="Times New Roman"/>
          <w:b/>
          <w:i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4"/>
          <w:lang w:val="ru-RU"/>
        </w:rPr>
        <w:t>Взаимодействие</w:t>
      </w:r>
      <w:r w:rsidRPr="003341AA">
        <w:rPr>
          <w:rFonts w:ascii="Times New Roman" w:hAnsi="Times New Roman" w:cs="Times New Roman"/>
          <w:b/>
          <w:i/>
          <w:sz w:val="28"/>
          <w:szCs w:val="24"/>
          <w:lang w:val="ru-RU"/>
        </w:rPr>
        <w:t xml:space="preserve"> </w:t>
      </w:r>
      <w:r w:rsidR="003E31E7">
        <w:rPr>
          <w:rFonts w:ascii="Times New Roman" w:hAnsi="Times New Roman" w:cs="Times New Roman"/>
          <w:b/>
          <w:i/>
          <w:sz w:val="28"/>
          <w:szCs w:val="24"/>
          <w:lang w:val="ru-RU"/>
        </w:rPr>
        <w:t>с</w:t>
      </w:r>
      <w:r w:rsidRPr="003341AA">
        <w:rPr>
          <w:rFonts w:ascii="Times New Roman" w:hAnsi="Times New Roman" w:cs="Times New Roman"/>
          <w:b/>
          <w:i/>
          <w:sz w:val="28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4"/>
          <w:lang w:val="ru-RU"/>
        </w:rPr>
        <w:t>системой</w:t>
      </w:r>
      <w:r w:rsidRPr="003341AA">
        <w:rPr>
          <w:rFonts w:ascii="Times New Roman" w:hAnsi="Times New Roman" w:cs="Times New Roman"/>
          <w:b/>
          <w:i/>
          <w:sz w:val="28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4"/>
          <w:lang w:val="ru-RU"/>
        </w:rPr>
        <w:t>государственных</w:t>
      </w:r>
      <w:r w:rsidRPr="003341AA">
        <w:rPr>
          <w:rFonts w:ascii="Times New Roman" w:hAnsi="Times New Roman" w:cs="Times New Roman"/>
          <w:b/>
          <w:i/>
          <w:sz w:val="28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4"/>
          <w:lang w:val="ru-RU"/>
        </w:rPr>
        <w:t>закупок</w:t>
      </w:r>
      <w:r w:rsidRPr="003341AA">
        <w:rPr>
          <w:rFonts w:ascii="Times New Roman" w:hAnsi="Times New Roman" w:cs="Times New Roman"/>
          <w:b/>
          <w:i/>
          <w:sz w:val="28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4"/>
          <w:lang w:val="ru-RU"/>
        </w:rPr>
        <w:t>в</w:t>
      </w:r>
      <w:r w:rsidRPr="003341AA">
        <w:rPr>
          <w:rFonts w:ascii="Times New Roman" w:hAnsi="Times New Roman" w:cs="Times New Roman"/>
          <w:b/>
          <w:i/>
          <w:sz w:val="28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4"/>
          <w:lang w:val="ru-RU"/>
        </w:rPr>
        <w:t>Российской</w:t>
      </w:r>
      <w:r w:rsidRPr="003341AA">
        <w:rPr>
          <w:rFonts w:ascii="Times New Roman" w:hAnsi="Times New Roman" w:cs="Times New Roman"/>
          <w:b/>
          <w:i/>
          <w:sz w:val="28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4"/>
          <w:lang w:val="ru-RU"/>
        </w:rPr>
        <w:t>Федерации</w:t>
      </w:r>
      <w:r w:rsidRPr="003341AA">
        <w:rPr>
          <w:rFonts w:ascii="Times New Roman" w:hAnsi="Times New Roman" w:cs="Times New Roman"/>
          <w:b/>
          <w:i/>
          <w:sz w:val="28"/>
          <w:szCs w:val="24"/>
          <w:lang w:val="ru-RU"/>
        </w:rPr>
        <w:t xml:space="preserve">: </w:t>
      </w:r>
      <w:r w:rsidR="007F136F">
        <w:rPr>
          <w:rFonts w:ascii="Times New Roman" w:hAnsi="Times New Roman" w:cs="Times New Roman"/>
          <w:b/>
          <w:i/>
          <w:sz w:val="28"/>
          <w:szCs w:val="24"/>
          <w:lang w:val="ru-RU"/>
        </w:rPr>
        <w:br/>
      </w:r>
      <w:r>
        <w:rPr>
          <w:rFonts w:ascii="Times New Roman" w:hAnsi="Times New Roman" w:cs="Times New Roman"/>
          <w:b/>
          <w:i/>
          <w:sz w:val="28"/>
          <w:szCs w:val="24"/>
          <w:lang w:val="ru-RU"/>
        </w:rPr>
        <w:t>лучшие</w:t>
      </w:r>
      <w:r w:rsidRPr="003341AA">
        <w:rPr>
          <w:rFonts w:ascii="Times New Roman" w:hAnsi="Times New Roman" w:cs="Times New Roman"/>
          <w:b/>
          <w:i/>
          <w:sz w:val="28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4"/>
          <w:lang w:val="ru-RU"/>
        </w:rPr>
        <w:t>практики</w:t>
      </w:r>
      <w:r w:rsidRPr="003341AA">
        <w:rPr>
          <w:rFonts w:ascii="Times New Roman" w:hAnsi="Times New Roman" w:cs="Times New Roman"/>
          <w:b/>
          <w:i/>
          <w:sz w:val="28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4"/>
          <w:lang w:val="ru-RU"/>
        </w:rPr>
        <w:t>и</w:t>
      </w:r>
      <w:r w:rsidRPr="003341AA">
        <w:rPr>
          <w:rFonts w:ascii="Times New Roman" w:hAnsi="Times New Roman" w:cs="Times New Roman"/>
          <w:b/>
          <w:i/>
          <w:sz w:val="28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4"/>
          <w:lang w:val="ru-RU"/>
        </w:rPr>
        <w:t>руководство</w:t>
      </w:r>
      <w:r w:rsidRPr="003341AA">
        <w:rPr>
          <w:rFonts w:ascii="Times New Roman" w:hAnsi="Times New Roman" w:cs="Times New Roman"/>
          <w:b/>
          <w:i/>
          <w:sz w:val="28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4"/>
          <w:lang w:val="ru-RU"/>
        </w:rPr>
        <w:t>по</w:t>
      </w:r>
      <w:r w:rsidRPr="003341AA">
        <w:rPr>
          <w:rFonts w:ascii="Times New Roman" w:hAnsi="Times New Roman" w:cs="Times New Roman"/>
          <w:b/>
          <w:i/>
          <w:sz w:val="28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4"/>
          <w:lang w:val="ru-RU"/>
        </w:rPr>
        <w:t>борьбе</w:t>
      </w:r>
      <w:r w:rsidRPr="003341AA">
        <w:rPr>
          <w:rFonts w:ascii="Times New Roman" w:hAnsi="Times New Roman" w:cs="Times New Roman"/>
          <w:b/>
          <w:i/>
          <w:sz w:val="28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4"/>
          <w:lang w:val="ru-RU"/>
        </w:rPr>
        <w:t>со</w:t>
      </w:r>
      <w:r w:rsidRPr="003341AA">
        <w:rPr>
          <w:rFonts w:ascii="Times New Roman" w:hAnsi="Times New Roman" w:cs="Times New Roman"/>
          <w:b/>
          <w:i/>
          <w:sz w:val="28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4"/>
          <w:lang w:val="ru-RU"/>
        </w:rPr>
        <w:t>сговорами</w:t>
      </w:r>
      <w:r w:rsidRPr="003341AA">
        <w:rPr>
          <w:rFonts w:ascii="Times New Roman" w:hAnsi="Times New Roman" w:cs="Times New Roman"/>
          <w:b/>
          <w:i/>
          <w:sz w:val="28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4"/>
          <w:lang w:val="ru-RU"/>
        </w:rPr>
        <w:t>на</w:t>
      </w:r>
      <w:r w:rsidRPr="003341AA">
        <w:rPr>
          <w:rFonts w:ascii="Times New Roman" w:hAnsi="Times New Roman" w:cs="Times New Roman"/>
          <w:b/>
          <w:i/>
          <w:sz w:val="28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4"/>
          <w:lang w:val="ru-RU"/>
        </w:rPr>
        <w:t xml:space="preserve">торгах </w:t>
      </w:r>
    </w:p>
    <w:p w:rsidR="00B23396" w:rsidRPr="003341AA" w:rsidRDefault="00B23396" w:rsidP="00DC7006">
      <w:pPr>
        <w:tabs>
          <w:tab w:val="left" w:pos="7064"/>
        </w:tabs>
        <w:spacing w:after="0" w:line="288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DC7006" w:rsidRPr="003341AA" w:rsidRDefault="003341AA" w:rsidP="00B23396">
      <w:pPr>
        <w:tabs>
          <w:tab w:val="left" w:pos="7064"/>
        </w:tabs>
        <w:spacing w:after="0" w:line="288" w:lineRule="auto"/>
        <w:jc w:val="center"/>
        <w:rPr>
          <w:rFonts w:ascii="Times New Roman" w:hAnsi="Times New Roman" w:cs="Times New Roman"/>
          <w:b/>
          <w:lang w:val="ru-RU"/>
        </w:rPr>
      </w:pPr>
      <w:r w:rsidRPr="003341AA">
        <w:rPr>
          <w:rFonts w:ascii="Times New Roman" w:hAnsi="Times New Roman" w:cs="Times New Roman"/>
          <w:b/>
          <w:lang w:val="ru-RU"/>
        </w:rPr>
        <w:t xml:space="preserve">6 </w:t>
      </w:r>
      <w:r>
        <w:rPr>
          <w:rFonts w:ascii="Times New Roman" w:hAnsi="Times New Roman" w:cs="Times New Roman"/>
          <w:b/>
          <w:lang w:val="ru-RU"/>
        </w:rPr>
        <w:t>февраля</w:t>
      </w:r>
      <w:r w:rsidR="00D50E85" w:rsidRPr="003341AA">
        <w:rPr>
          <w:rFonts w:ascii="Times New Roman" w:hAnsi="Times New Roman" w:cs="Times New Roman"/>
          <w:b/>
          <w:lang w:val="ru-RU"/>
        </w:rPr>
        <w:t xml:space="preserve"> </w:t>
      </w:r>
      <w:r w:rsidRPr="003341AA">
        <w:rPr>
          <w:rFonts w:ascii="Times New Roman" w:hAnsi="Times New Roman" w:cs="Times New Roman"/>
          <w:b/>
          <w:lang w:val="ru-RU"/>
        </w:rPr>
        <w:t>(</w:t>
      </w:r>
      <w:r>
        <w:rPr>
          <w:rFonts w:ascii="Times New Roman" w:hAnsi="Times New Roman" w:cs="Times New Roman"/>
          <w:b/>
          <w:lang w:val="ru-RU"/>
        </w:rPr>
        <w:t>Москва</w:t>
      </w:r>
      <w:r w:rsidR="00B23396" w:rsidRPr="003341AA">
        <w:rPr>
          <w:rFonts w:ascii="Times New Roman" w:hAnsi="Times New Roman" w:cs="Times New Roman"/>
          <w:b/>
          <w:lang w:val="ru-RU"/>
        </w:rPr>
        <w:t xml:space="preserve">) </w:t>
      </w:r>
      <w:r w:rsidR="00D50E85" w:rsidRPr="003341AA">
        <w:rPr>
          <w:rFonts w:ascii="Times New Roman" w:hAnsi="Times New Roman" w:cs="Times New Roman"/>
          <w:b/>
          <w:lang w:val="ru-RU"/>
        </w:rPr>
        <w:t xml:space="preserve">– </w:t>
      </w:r>
      <w:r>
        <w:rPr>
          <w:rFonts w:ascii="Times New Roman" w:hAnsi="Times New Roman" w:cs="Times New Roman"/>
          <w:b/>
          <w:lang w:val="ru-RU"/>
        </w:rPr>
        <w:t>7 февраля</w:t>
      </w:r>
      <w:r w:rsidR="00B23396" w:rsidRPr="003341AA">
        <w:rPr>
          <w:rFonts w:ascii="Times New Roman" w:hAnsi="Times New Roman" w:cs="Times New Roman"/>
          <w:b/>
          <w:lang w:val="ru-RU"/>
        </w:rPr>
        <w:t xml:space="preserve"> (</w:t>
      </w:r>
      <w:r>
        <w:rPr>
          <w:rFonts w:ascii="Times New Roman" w:hAnsi="Times New Roman" w:cs="Times New Roman"/>
          <w:b/>
          <w:lang w:val="ru-RU"/>
        </w:rPr>
        <w:t>Казань</w:t>
      </w:r>
      <w:r w:rsidR="00B23396" w:rsidRPr="003341AA">
        <w:rPr>
          <w:rFonts w:ascii="Times New Roman" w:hAnsi="Times New Roman" w:cs="Times New Roman"/>
          <w:b/>
          <w:lang w:val="ru-RU"/>
        </w:rPr>
        <w:t>)</w:t>
      </w:r>
      <w:r w:rsidR="00FC2ED6" w:rsidRPr="003341AA">
        <w:rPr>
          <w:rFonts w:ascii="Times New Roman" w:hAnsi="Times New Roman" w:cs="Times New Roman"/>
          <w:b/>
          <w:lang w:val="ru-RU"/>
        </w:rPr>
        <w:t>, 2018</w:t>
      </w:r>
      <w:r w:rsidR="00567FAD" w:rsidRPr="003341AA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г.</w:t>
      </w:r>
    </w:p>
    <w:p w:rsidR="005008F4" w:rsidRPr="003341AA" w:rsidRDefault="005008F4" w:rsidP="00B23396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40307" w:rsidRPr="00710DD7" w:rsidTr="00040307">
        <w:tc>
          <w:tcPr>
            <w:tcW w:w="9242" w:type="dxa"/>
          </w:tcPr>
          <w:p w:rsidR="00040307" w:rsidRPr="003341AA" w:rsidRDefault="00040307" w:rsidP="002A416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F136F" w:rsidRPr="00E46047" w:rsidRDefault="007F136F" w:rsidP="007F136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Данные</w:t>
            </w:r>
            <w:r w:rsidR="003341AA" w:rsidRPr="003341A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341AA">
              <w:rPr>
                <w:rFonts w:ascii="Times New Roman" w:hAnsi="Times New Roman" w:cs="Times New Roman"/>
                <w:lang w:val="ru-RU"/>
              </w:rPr>
              <w:t>семинар</w:t>
            </w:r>
            <w:r>
              <w:rPr>
                <w:rFonts w:ascii="Times New Roman" w:hAnsi="Times New Roman" w:cs="Times New Roman"/>
                <w:lang w:val="ru-RU"/>
              </w:rPr>
              <w:t>ы</w:t>
            </w:r>
            <w:r w:rsidR="003341AA" w:rsidRPr="003341A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341AA">
              <w:rPr>
                <w:rFonts w:ascii="Times New Roman" w:hAnsi="Times New Roman" w:cs="Times New Roman"/>
                <w:lang w:val="ru-RU"/>
              </w:rPr>
              <w:t>является</w:t>
            </w:r>
            <w:r w:rsidR="003341AA" w:rsidRPr="003341A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341AA">
              <w:rPr>
                <w:rFonts w:ascii="Times New Roman" w:hAnsi="Times New Roman" w:cs="Times New Roman"/>
                <w:lang w:val="ru-RU"/>
              </w:rPr>
              <w:t>частью</w:t>
            </w:r>
            <w:r w:rsidR="003341AA" w:rsidRPr="003341A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341AA">
              <w:rPr>
                <w:rFonts w:ascii="Times New Roman" w:hAnsi="Times New Roman" w:cs="Times New Roman"/>
                <w:lang w:val="ru-RU"/>
              </w:rPr>
              <w:t>мероприятий</w:t>
            </w:r>
            <w:r w:rsidR="003341AA" w:rsidRPr="003341AA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3341AA" w:rsidRPr="00690DCB">
              <w:rPr>
                <w:rFonts w:ascii="Times New Roman" w:hAnsi="Times New Roman" w:cs="Times New Roman"/>
                <w:lang w:val="ru-RU"/>
              </w:rPr>
              <w:t>организованных</w:t>
            </w:r>
            <w:r w:rsidR="003341A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341AA" w:rsidRPr="00690DCB">
              <w:rPr>
                <w:rFonts w:ascii="Times New Roman" w:hAnsi="Times New Roman" w:cs="Times New Roman"/>
                <w:lang w:val="ru-RU"/>
              </w:rPr>
              <w:t>ОЭСР в партнерстве с компанией «Делойт</w:t>
            </w:r>
            <w:r w:rsidR="003341A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341AA" w:rsidRPr="00690DCB">
              <w:rPr>
                <w:rFonts w:ascii="Times New Roman" w:hAnsi="Times New Roman" w:cs="Times New Roman"/>
                <w:lang w:val="ru-RU"/>
              </w:rPr>
              <w:t xml:space="preserve">СНГ» при поддержке Федеральной антимонопольной службы, а также благодаря финансированию </w:t>
            </w:r>
            <w:r w:rsidR="003341AA">
              <w:rPr>
                <w:rFonts w:ascii="Times New Roman" w:hAnsi="Times New Roman" w:cs="Times New Roman"/>
                <w:lang w:val="ru-RU"/>
              </w:rPr>
              <w:t>Инициативы</w:t>
            </w:r>
            <w:r w:rsidR="003341AA" w:rsidRPr="005C1C2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341AA">
              <w:rPr>
                <w:rFonts w:ascii="Times New Roman" w:hAnsi="Times New Roman" w:cs="Times New Roman"/>
                <w:lang w:val="ru-RU"/>
              </w:rPr>
              <w:t>компании</w:t>
            </w:r>
            <w:r w:rsidR="003341AA" w:rsidRPr="005C1C22">
              <w:rPr>
                <w:rFonts w:ascii="Times New Roman" w:hAnsi="Times New Roman" w:cs="Times New Roman"/>
                <w:lang w:val="ru-RU"/>
              </w:rPr>
              <w:t xml:space="preserve"> «</w:t>
            </w:r>
            <w:r w:rsidR="003341AA">
              <w:rPr>
                <w:rFonts w:ascii="Times New Roman" w:hAnsi="Times New Roman" w:cs="Times New Roman"/>
                <w:lang w:val="ru-RU"/>
              </w:rPr>
              <w:t>Сименс</w:t>
            </w:r>
            <w:r w:rsidR="003341AA" w:rsidRPr="005C1C22">
              <w:rPr>
                <w:rFonts w:ascii="Times New Roman" w:hAnsi="Times New Roman" w:cs="Times New Roman"/>
                <w:lang w:val="ru-RU"/>
              </w:rPr>
              <w:t xml:space="preserve">» </w:t>
            </w:r>
            <w:r w:rsidR="003341AA">
              <w:rPr>
                <w:rFonts w:ascii="Times New Roman" w:hAnsi="Times New Roman" w:cs="Times New Roman"/>
                <w:lang w:val="ru-RU"/>
              </w:rPr>
              <w:t>по</w:t>
            </w:r>
            <w:r w:rsidR="003341AA" w:rsidRPr="005C1C2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341AA">
              <w:rPr>
                <w:rFonts w:ascii="Times New Roman" w:hAnsi="Times New Roman" w:cs="Times New Roman"/>
                <w:lang w:val="ru-RU"/>
              </w:rPr>
              <w:t>обеспечению</w:t>
            </w:r>
            <w:r w:rsidR="003341AA" w:rsidRPr="005C1C22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3341AA">
              <w:rPr>
                <w:rFonts w:ascii="Times New Roman" w:hAnsi="Times New Roman" w:cs="Times New Roman"/>
                <w:lang w:val="ru-RU"/>
              </w:rPr>
              <w:t>честности</w:t>
            </w:r>
            <w:r w:rsidR="003341AA" w:rsidRPr="005C1C2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341AA">
              <w:rPr>
                <w:rFonts w:ascii="Times New Roman" w:hAnsi="Times New Roman" w:cs="Times New Roman"/>
                <w:lang w:val="ru-RU"/>
              </w:rPr>
              <w:t>и</w:t>
            </w:r>
            <w:r w:rsidR="003341AA" w:rsidRPr="005C1C2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341AA">
              <w:rPr>
                <w:rFonts w:ascii="Times New Roman" w:hAnsi="Times New Roman" w:cs="Times New Roman"/>
                <w:lang w:val="ru-RU"/>
              </w:rPr>
              <w:t>неподкупности</w:t>
            </w:r>
            <w:r w:rsidR="003341AA" w:rsidRPr="005C1C22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3341AA">
              <w:rPr>
                <w:rFonts w:ascii="Times New Roman" w:hAnsi="Times New Roman" w:cs="Times New Roman"/>
                <w:lang w:val="ru-RU"/>
              </w:rPr>
              <w:t>Каждое</w:t>
            </w:r>
            <w:r w:rsidR="003341AA" w:rsidRPr="005C1C2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341AA">
              <w:rPr>
                <w:rFonts w:ascii="Times New Roman" w:hAnsi="Times New Roman" w:cs="Times New Roman"/>
                <w:lang w:val="ru-RU"/>
              </w:rPr>
              <w:t>мероприятие</w:t>
            </w:r>
            <w:r w:rsidR="003341AA" w:rsidRPr="005C1C2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C1C22">
              <w:rPr>
                <w:rFonts w:ascii="Times New Roman" w:hAnsi="Times New Roman" w:cs="Times New Roman"/>
                <w:lang w:val="ru-RU"/>
              </w:rPr>
              <w:t>дает</w:t>
            </w:r>
            <w:r w:rsidR="003341AA" w:rsidRPr="005C1C2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341AA">
              <w:rPr>
                <w:rFonts w:ascii="Times New Roman" w:hAnsi="Times New Roman" w:cs="Times New Roman"/>
                <w:lang w:val="ru-RU"/>
              </w:rPr>
              <w:t>возможность</w:t>
            </w:r>
            <w:r w:rsidR="003341AA" w:rsidRPr="005C1C2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341AA">
              <w:rPr>
                <w:rFonts w:ascii="Times New Roman" w:hAnsi="Times New Roman" w:cs="Times New Roman"/>
                <w:lang w:val="ru-RU"/>
              </w:rPr>
              <w:t>обсудить</w:t>
            </w:r>
            <w:r w:rsidR="003341AA" w:rsidRPr="005C1C2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C1C22">
              <w:rPr>
                <w:rFonts w:ascii="Times New Roman" w:hAnsi="Times New Roman" w:cs="Times New Roman"/>
                <w:lang w:val="ru-RU"/>
              </w:rPr>
              <w:t>вопросы, связанные с</w:t>
            </w:r>
            <w:r w:rsidR="005C1C22" w:rsidRPr="005C1C2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C1C22">
              <w:rPr>
                <w:rFonts w:ascii="Times New Roman" w:hAnsi="Times New Roman" w:cs="Times New Roman"/>
                <w:lang w:val="ru-RU"/>
              </w:rPr>
              <w:t>ведением</w:t>
            </w:r>
            <w:r w:rsidR="005C1C22" w:rsidRPr="005C1C2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C1C22">
              <w:rPr>
                <w:rFonts w:ascii="Times New Roman" w:hAnsi="Times New Roman" w:cs="Times New Roman"/>
                <w:lang w:val="ru-RU"/>
              </w:rPr>
              <w:t>честного</w:t>
            </w:r>
            <w:r w:rsidR="005C1C22" w:rsidRPr="005C1C2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C1C22">
              <w:rPr>
                <w:rFonts w:ascii="Times New Roman" w:hAnsi="Times New Roman" w:cs="Times New Roman"/>
                <w:lang w:val="ru-RU"/>
              </w:rPr>
              <w:t>бизнеса</w:t>
            </w:r>
            <w:r w:rsidR="005C1C22" w:rsidRPr="005C1C2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C1C22">
              <w:rPr>
                <w:rFonts w:ascii="Times New Roman" w:hAnsi="Times New Roman" w:cs="Times New Roman"/>
                <w:lang w:val="ru-RU"/>
              </w:rPr>
              <w:t>и</w:t>
            </w:r>
            <w:r w:rsidR="005C1C22" w:rsidRPr="005C1C2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C1C22">
              <w:rPr>
                <w:rFonts w:ascii="Times New Roman" w:hAnsi="Times New Roman" w:cs="Times New Roman"/>
                <w:lang w:val="ru-RU"/>
              </w:rPr>
              <w:t>корпоративн</w:t>
            </w:r>
            <w:r w:rsidR="003E31E7">
              <w:rPr>
                <w:rFonts w:ascii="Times New Roman" w:hAnsi="Times New Roman" w:cs="Times New Roman"/>
                <w:lang w:val="ru-RU"/>
              </w:rPr>
              <w:t>ым</w:t>
            </w:r>
            <w:r w:rsidR="005C1C22" w:rsidRPr="005C1C2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C1C22">
              <w:rPr>
                <w:rFonts w:ascii="Times New Roman" w:hAnsi="Times New Roman" w:cs="Times New Roman"/>
                <w:lang w:val="ru-RU"/>
              </w:rPr>
              <w:t>управлени</w:t>
            </w:r>
            <w:r w:rsidR="003E31E7">
              <w:rPr>
                <w:rFonts w:ascii="Times New Roman" w:hAnsi="Times New Roman" w:cs="Times New Roman"/>
                <w:lang w:val="ru-RU"/>
              </w:rPr>
              <w:t>ем</w:t>
            </w:r>
            <w:r w:rsidR="005C1C22">
              <w:rPr>
                <w:rFonts w:ascii="Times New Roman" w:hAnsi="Times New Roman" w:cs="Times New Roman"/>
                <w:lang w:val="ru-RU"/>
              </w:rPr>
              <w:t>, а также</w:t>
            </w:r>
            <w:r w:rsidR="003341AA" w:rsidRPr="005C1C2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341AA">
              <w:rPr>
                <w:rFonts w:ascii="Times New Roman" w:hAnsi="Times New Roman" w:cs="Times New Roman"/>
                <w:lang w:val="ru-RU"/>
              </w:rPr>
              <w:t>обменяться</w:t>
            </w:r>
            <w:r w:rsidR="005C1C22" w:rsidRPr="005C1C2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C1C22">
              <w:rPr>
                <w:rFonts w:ascii="Times New Roman" w:hAnsi="Times New Roman" w:cs="Times New Roman"/>
                <w:lang w:val="ru-RU"/>
              </w:rPr>
              <w:t>международным</w:t>
            </w:r>
            <w:r w:rsidR="005C1C22" w:rsidRPr="005C1C2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C1C22">
              <w:rPr>
                <w:rFonts w:ascii="Times New Roman" w:hAnsi="Times New Roman" w:cs="Times New Roman"/>
                <w:lang w:val="ru-RU"/>
              </w:rPr>
              <w:t>и</w:t>
            </w:r>
            <w:r w:rsidR="005C1C22" w:rsidRPr="005C1C2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C1C22">
              <w:rPr>
                <w:rFonts w:ascii="Times New Roman" w:hAnsi="Times New Roman" w:cs="Times New Roman"/>
                <w:lang w:val="ru-RU"/>
              </w:rPr>
              <w:t>национальным</w:t>
            </w:r>
            <w:r w:rsidR="003341AA" w:rsidRPr="005C1C2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341AA">
              <w:rPr>
                <w:rFonts w:ascii="Times New Roman" w:hAnsi="Times New Roman" w:cs="Times New Roman"/>
                <w:lang w:val="ru-RU"/>
              </w:rPr>
              <w:t>опытом</w:t>
            </w:r>
            <w:r w:rsidR="005C1C22" w:rsidRPr="005C1C22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5C1C22">
              <w:rPr>
                <w:rFonts w:ascii="Times New Roman" w:hAnsi="Times New Roman" w:cs="Times New Roman"/>
                <w:lang w:val="ru-RU"/>
              </w:rPr>
              <w:t>уделяя особое внимание</w:t>
            </w:r>
            <w:r w:rsidR="005C1C22" w:rsidRPr="005C1C2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C1C22">
              <w:rPr>
                <w:rFonts w:ascii="Times New Roman" w:hAnsi="Times New Roman" w:cs="Times New Roman"/>
                <w:lang w:val="ru-RU"/>
              </w:rPr>
              <w:t>опыту</w:t>
            </w:r>
            <w:r w:rsidR="005C1C22" w:rsidRPr="005C1C2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C1C22">
              <w:rPr>
                <w:rFonts w:ascii="Times New Roman" w:hAnsi="Times New Roman" w:cs="Times New Roman"/>
                <w:lang w:val="ru-RU"/>
              </w:rPr>
              <w:t>компаний</w:t>
            </w:r>
            <w:r w:rsidR="005C1C22" w:rsidRPr="005C1C2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C1C22">
              <w:rPr>
                <w:rFonts w:ascii="Times New Roman" w:hAnsi="Times New Roman" w:cs="Times New Roman"/>
                <w:lang w:val="ru-RU"/>
              </w:rPr>
              <w:t>в</w:t>
            </w:r>
            <w:r w:rsidR="005C1C22" w:rsidRPr="005C1C2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C1C22">
              <w:rPr>
                <w:rFonts w:ascii="Times New Roman" w:hAnsi="Times New Roman" w:cs="Times New Roman"/>
                <w:lang w:val="ru-RU"/>
              </w:rPr>
              <w:t>Российской</w:t>
            </w:r>
            <w:r w:rsidR="005C1C22" w:rsidRPr="005C1C2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C1C22">
              <w:rPr>
                <w:rFonts w:ascii="Times New Roman" w:hAnsi="Times New Roman" w:cs="Times New Roman"/>
                <w:lang w:val="ru-RU"/>
              </w:rPr>
              <w:t xml:space="preserve">Федерации. </w:t>
            </w:r>
            <w:r>
              <w:rPr>
                <w:rFonts w:ascii="Times New Roman" w:hAnsi="Times New Roman" w:cs="Times New Roman"/>
                <w:lang w:val="ru-RU"/>
              </w:rPr>
              <w:t>К</w:t>
            </w:r>
            <w:r w:rsidR="005C1C22">
              <w:rPr>
                <w:rFonts w:ascii="Times New Roman" w:hAnsi="Times New Roman" w:cs="Times New Roman"/>
                <w:lang w:val="ru-RU"/>
              </w:rPr>
              <w:t>аждому семинару предшествует глубокое исследование, относящееся к тематике мероприятия.</w:t>
            </w:r>
            <w:r w:rsidRPr="007F136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90DCB">
              <w:rPr>
                <w:rFonts w:ascii="Times New Roman" w:hAnsi="Times New Roman" w:cs="Times New Roman"/>
                <w:lang w:val="ru-RU"/>
              </w:rPr>
              <w:t xml:space="preserve">На семинаре выступят специалисты ОЭСР, </w:t>
            </w:r>
            <w:r w:rsidR="003E31E7">
              <w:rPr>
                <w:rFonts w:ascii="Times New Roman" w:hAnsi="Times New Roman" w:cs="Times New Roman"/>
                <w:lang w:val="ru-RU"/>
              </w:rPr>
              <w:t xml:space="preserve">зарубежные и российские </w:t>
            </w:r>
            <w:r w:rsidRPr="00690DCB">
              <w:rPr>
                <w:rFonts w:ascii="Times New Roman" w:hAnsi="Times New Roman" w:cs="Times New Roman"/>
                <w:lang w:val="ru-RU"/>
              </w:rPr>
              <w:t xml:space="preserve">эксперты, </w:t>
            </w:r>
            <w:r>
              <w:rPr>
                <w:rFonts w:ascii="Times New Roman" w:hAnsi="Times New Roman" w:cs="Times New Roman"/>
                <w:lang w:val="ru-RU"/>
              </w:rPr>
              <w:t xml:space="preserve">кроме того </w:t>
            </w:r>
            <w:r w:rsidRPr="00690DCB">
              <w:rPr>
                <w:rFonts w:ascii="Times New Roman" w:hAnsi="Times New Roman" w:cs="Times New Roman"/>
                <w:lang w:val="ru-RU"/>
              </w:rPr>
              <w:t>представители местных компаний поделятся своим непосредственным опытом</w:t>
            </w:r>
            <w:r>
              <w:rPr>
                <w:rFonts w:ascii="Times New Roman" w:hAnsi="Times New Roman" w:cs="Times New Roman"/>
                <w:lang w:val="ru-RU"/>
              </w:rPr>
              <w:t xml:space="preserve"> по данному вопросу</w:t>
            </w:r>
            <w:r w:rsidR="003E31E7">
              <w:rPr>
                <w:rFonts w:ascii="Times New Roman" w:hAnsi="Times New Roman" w:cs="Times New Roman"/>
                <w:lang w:val="ru-RU"/>
              </w:rPr>
              <w:t>. Семинары</w:t>
            </w:r>
            <w:r w:rsidRPr="00690DCB">
              <w:rPr>
                <w:rFonts w:ascii="Times New Roman" w:hAnsi="Times New Roman" w:cs="Times New Roman"/>
                <w:lang w:val="ru-RU"/>
              </w:rPr>
              <w:t xml:space="preserve"> п</w:t>
            </w:r>
            <w:r>
              <w:rPr>
                <w:rFonts w:ascii="Times New Roman" w:hAnsi="Times New Roman" w:cs="Times New Roman"/>
                <w:lang w:val="ru-RU"/>
              </w:rPr>
              <w:t>редназначены</w:t>
            </w:r>
            <w:r w:rsidRPr="00690DCB">
              <w:rPr>
                <w:rFonts w:ascii="Times New Roman" w:hAnsi="Times New Roman" w:cs="Times New Roman"/>
                <w:lang w:val="ru-RU"/>
              </w:rPr>
              <w:t xml:space="preserve"> для представителей</w:t>
            </w:r>
            <w:r>
              <w:rPr>
                <w:rFonts w:ascii="Times New Roman" w:hAnsi="Times New Roman" w:cs="Times New Roman"/>
                <w:lang w:val="ru-RU"/>
              </w:rPr>
              <w:t xml:space="preserve"> российских и зарубежных компаний</w:t>
            </w:r>
            <w:r w:rsidRPr="00690DCB"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lang w:val="ru-RU"/>
              </w:rPr>
              <w:t>специалистов</w:t>
            </w:r>
            <w:r w:rsidRPr="00690DCB">
              <w:rPr>
                <w:rFonts w:ascii="Times New Roman" w:hAnsi="Times New Roman" w:cs="Times New Roman"/>
                <w:lang w:val="ru-RU"/>
              </w:rPr>
              <w:t xml:space="preserve"> государственного сектора, а также других лиц, интересующихся данной тематикой</w:t>
            </w:r>
            <w:r>
              <w:rPr>
                <w:rFonts w:ascii="Times New Roman" w:hAnsi="Times New Roman" w:cs="Times New Roman"/>
                <w:lang w:val="ru-RU"/>
              </w:rPr>
              <w:t>. Основная цель семинаров -</w:t>
            </w:r>
            <w:r w:rsidRPr="00690DCB">
              <w:rPr>
                <w:rFonts w:ascii="Times New Roman" w:hAnsi="Times New Roman" w:cs="Times New Roman"/>
                <w:lang w:val="ru-RU"/>
              </w:rPr>
              <w:t xml:space="preserve"> содействие развитию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90DCB">
              <w:rPr>
                <w:rFonts w:ascii="Times New Roman" w:hAnsi="Times New Roman" w:cs="Times New Roman"/>
                <w:lang w:val="ru-RU"/>
              </w:rPr>
              <w:t>бизнес-этики и комплаенс</w:t>
            </w:r>
            <w:r w:rsidR="003E31E7"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90DCB">
              <w:rPr>
                <w:rFonts w:ascii="Times New Roman" w:hAnsi="Times New Roman" w:cs="Times New Roman"/>
                <w:lang w:val="ru-RU"/>
              </w:rPr>
              <w:t>с помощью эффективн</w:t>
            </w:r>
            <w:r>
              <w:rPr>
                <w:rFonts w:ascii="Times New Roman" w:hAnsi="Times New Roman" w:cs="Times New Roman"/>
                <w:lang w:val="ru-RU"/>
              </w:rPr>
              <w:t>ых</w:t>
            </w:r>
            <w:r w:rsidRPr="00690DCB">
              <w:rPr>
                <w:rFonts w:ascii="Times New Roman" w:hAnsi="Times New Roman" w:cs="Times New Roman"/>
                <w:lang w:val="ru-RU"/>
              </w:rPr>
              <w:t xml:space="preserve"> мер по корпоративному управлению.</w:t>
            </w:r>
          </w:p>
          <w:p w:rsidR="003341AA" w:rsidRDefault="003341AA" w:rsidP="00113952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F136F" w:rsidRPr="007F136F" w:rsidRDefault="007F136F" w:rsidP="007F136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F136F">
              <w:rPr>
                <w:rFonts w:ascii="Times New Roman" w:hAnsi="Times New Roman" w:cs="Times New Roman"/>
                <w:lang w:val="ru-RU"/>
              </w:rPr>
              <w:t xml:space="preserve">Закупки представляют собой </w:t>
            </w:r>
            <w:r>
              <w:rPr>
                <w:rFonts w:ascii="Times New Roman" w:hAnsi="Times New Roman" w:cs="Times New Roman"/>
                <w:lang w:val="ru-RU"/>
              </w:rPr>
              <w:t xml:space="preserve">область </w:t>
            </w:r>
            <w:r w:rsidRPr="007F136F">
              <w:rPr>
                <w:rFonts w:ascii="Times New Roman" w:hAnsi="Times New Roman" w:cs="Times New Roman"/>
                <w:lang w:val="ru-RU"/>
              </w:rPr>
              <w:t xml:space="preserve">повышенного риска для компаний и </w:t>
            </w:r>
            <w:r>
              <w:rPr>
                <w:rFonts w:ascii="Times New Roman" w:hAnsi="Times New Roman" w:cs="Times New Roman"/>
                <w:lang w:val="ru-RU"/>
              </w:rPr>
              <w:t>бюджетных структур</w:t>
            </w:r>
            <w:r w:rsidRPr="007F136F">
              <w:rPr>
                <w:rFonts w:ascii="Times New Roman" w:hAnsi="Times New Roman" w:cs="Times New Roman"/>
                <w:lang w:val="ru-RU"/>
              </w:rPr>
              <w:t xml:space="preserve">, в частности, из-за суммы </w:t>
            </w:r>
            <w:r>
              <w:rPr>
                <w:rFonts w:ascii="Times New Roman" w:hAnsi="Times New Roman" w:cs="Times New Roman"/>
                <w:lang w:val="ru-RU"/>
              </w:rPr>
              <w:t xml:space="preserve">вовлеченных </w:t>
            </w:r>
            <w:r w:rsidRPr="007F136F">
              <w:rPr>
                <w:rFonts w:ascii="Times New Roman" w:hAnsi="Times New Roman" w:cs="Times New Roman"/>
                <w:lang w:val="ru-RU"/>
              </w:rPr>
              <w:t>денежных средств, а также необходимого взаимодействия, с третьими</w:t>
            </w:r>
            <w:r>
              <w:rPr>
                <w:rFonts w:ascii="Times New Roman" w:hAnsi="Times New Roman" w:cs="Times New Roman"/>
                <w:lang w:val="ru-RU"/>
              </w:rPr>
              <w:t xml:space="preserve"> лицами</w:t>
            </w:r>
            <w:r w:rsidRPr="007F136F">
              <w:rPr>
                <w:rFonts w:ascii="Times New Roman" w:hAnsi="Times New Roman" w:cs="Times New Roman"/>
                <w:lang w:val="ru-RU"/>
              </w:rPr>
              <w:t xml:space="preserve"> или контрагентами для выполнения соответствующих транзакций.</w:t>
            </w:r>
          </w:p>
          <w:p w:rsidR="007F136F" w:rsidRPr="007F136F" w:rsidRDefault="007F136F" w:rsidP="007F136F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F136F" w:rsidRPr="007F136F" w:rsidRDefault="007F136F" w:rsidP="007F136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Pr="007F136F">
              <w:rPr>
                <w:rFonts w:ascii="Times New Roman" w:hAnsi="Times New Roman" w:cs="Times New Roman"/>
                <w:lang w:val="ru-RU"/>
              </w:rPr>
              <w:t>еминар позволит представителям компани</w:t>
            </w:r>
            <w:r>
              <w:rPr>
                <w:rFonts w:ascii="Times New Roman" w:hAnsi="Times New Roman" w:cs="Times New Roman"/>
                <w:lang w:val="ru-RU"/>
              </w:rPr>
              <w:t>й</w:t>
            </w:r>
            <w:r w:rsidRPr="007F136F">
              <w:rPr>
                <w:rFonts w:ascii="Times New Roman" w:hAnsi="Times New Roman" w:cs="Times New Roman"/>
                <w:lang w:val="ru-RU"/>
              </w:rPr>
              <w:t xml:space="preserve"> изучить конкретные риски</w:t>
            </w:r>
            <w:r>
              <w:rPr>
                <w:rFonts w:ascii="Times New Roman" w:hAnsi="Times New Roman" w:cs="Times New Roman"/>
                <w:lang w:val="ru-RU"/>
              </w:rPr>
              <w:t>, а также возможности, возникающие при осуществлении закупок или заключении государственного контракта</w:t>
            </w:r>
            <w:r w:rsidRPr="007F136F">
              <w:rPr>
                <w:rFonts w:ascii="Times New Roman" w:hAnsi="Times New Roman" w:cs="Times New Roman"/>
                <w:lang w:val="ru-RU"/>
              </w:rPr>
              <w:t xml:space="preserve">, в качестве </w:t>
            </w:r>
            <w:r>
              <w:rPr>
                <w:rFonts w:ascii="Times New Roman" w:hAnsi="Times New Roman" w:cs="Times New Roman"/>
                <w:lang w:val="ru-RU"/>
              </w:rPr>
              <w:t>подрядчика</w:t>
            </w:r>
            <w:r w:rsidRPr="007F136F">
              <w:rPr>
                <w:rFonts w:ascii="Times New Roman" w:hAnsi="Times New Roman" w:cs="Times New Roman"/>
                <w:lang w:val="ru-RU"/>
              </w:rPr>
              <w:t xml:space="preserve"> или поставщика. </w:t>
            </w:r>
            <w:r>
              <w:rPr>
                <w:rFonts w:ascii="Times New Roman" w:hAnsi="Times New Roman" w:cs="Times New Roman"/>
                <w:lang w:val="ru-RU"/>
              </w:rPr>
              <w:t>В начале мероприятия участники</w:t>
            </w:r>
            <w:r w:rsidRPr="007F136F">
              <w:rPr>
                <w:rFonts w:ascii="Times New Roman" w:hAnsi="Times New Roman" w:cs="Times New Roman"/>
                <w:lang w:val="ru-RU"/>
              </w:rPr>
              <w:t xml:space="preserve"> рассмотр</w:t>
            </w:r>
            <w:r>
              <w:rPr>
                <w:rFonts w:ascii="Times New Roman" w:hAnsi="Times New Roman" w:cs="Times New Roman"/>
                <w:lang w:val="ru-RU"/>
              </w:rPr>
              <w:t>ят</w:t>
            </w:r>
            <w:r w:rsidRPr="007F136F">
              <w:rPr>
                <w:rFonts w:ascii="Times New Roman" w:hAnsi="Times New Roman" w:cs="Times New Roman"/>
                <w:lang w:val="ru-RU"/>
              </w:rPr>
              <w:t xml:space="preserve"> международное руководство по обеспечению целостности государственных закупок и установлению равных условий</w:t>
            </w:r>
            <w:r>
              <w:rPr>
                <w:rFonts w:ascii="Times New Roman" w:hAnsi="Times New Roman" w:cs="Times New Roman"/>
                <w:lang w:val="ru-RU"/>
              </w:rPr>
              <w:t xml:space="preserve"> при осуществлении закупочной деятельности</w:t>
            </w:r>
            <w:r w:rsidRPr="007F136F">
              <w:rPr>
                <w:rFonts w:ascii="Times New Roman" w:hAnsi="Times New Roman" w:cs="Times New Roman"/>
                <w:lang w:val="ru-RU"/>
              </w:rPr>
              <w:t xml:space="preserve"> в рамках законодательства о конкуренции. </w:t>
            </w:r>
            <w:r>
              <w:rPr>
                <w:rFonts w:ascii="Times New Roman" w:hAnsi="Times New Roman" w:cs="Times New Roman"/>
                <w:lang w:val="ru-RU"/>
              </w:rPr>
              <w:t xml:space="preserve">Вторая часть </w:t>
            </w:r>
            <w:r w:rsidRPr="007F136F">
              <w:rPr>
                <w:rFonts w:ascii="Times New Roman" w:hAnsi="Times New Roman" w:cs="Times New Roman"/>
                <w:lang w:val="ru-RU"/>
              </w:rPr>
              <w:t xml:space="preserve"> семинар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7F136F">
              <w:rPr>
                <w:rFonts w:ascii="Times New Roman" w:hAnsi="Times New Roman" w:cs="Times New Roman"/>
                <w:lang w:val="ru-RU"/>
              </w:rPr>
              <w:t xml:space="preserve"> позволит участникам </w:t>
            </w:r>
            <w:r>
              <w:rPr>
                <w:rFonts w:ascii="Times New Roman" w:hAnsi="Times New Roman" w:cs="Times New Roman"/>
                <w:lang w:val="ru-RU"/>
              </w:rPr>
              <w:t>изучить</w:t>
            </w:r>
            <w:r w:rsidRPr="007F136F">
              <w:rPr>
                <w:rFonts w:ascii="Times New Roman" w:hAnsi="Times New Roman" w:cs="Times New Roman"/>
                <w:lang w:val="ru-RU"/>
              </w:rPr>
              <w:t xml:space="preserve"> инновационную практику российски</w:t>
            </w:r>
            <w:r>
              <w:rPr>
                <w:rFonts w:ascii="Times New Roman" w:hAnsi="Times New Roman" w:cs="Times New Roman"/>
                <w:lang w:val="ru-RU"/>
              </w:rPr>
              <w:t xml:space="preserve">х </w:t>
            </w:r>
            <w:r w:rsidRPr="007F136F">
              <w:rPr>
                <w:rFonts w:ascii="Times New Roman" w:hAnsi="Times New Roman" w:cs="Times New Roman"/>
                <w:lang w:val="ru-RU"/>
              </w:rPr>
              <w:t>компани</w:t>
            </w:r>
            <w:r>
              <w:rPr>
                <w:rFonts w:ascii="Times New Roman" w:hAnsi="Times New Roman" w:cs="Times New Roman"/>
                <w:lang w:val="ru-RU"/>
              </w:rPr>
              <w:t>й</w:t>
            </w:r>
            <w:r w:rsidRPr="007F136F">
              <w:rPr>
                <w:rFonts w:ascii="Times New Roman" w:hAnsi="Times New Roman" w:cs="Times New Roman"/>
                <w:lang w:val="ru-RU"/>
              </w:rPr>
              <w:t xml:space="preserve">, в </w:t>
            </w:r>
            <w:r>
              <w:rPr>
                <w:rFonts w:ascii="Times New Roman" w:hAnsi="Times New Roman" w:cs="Times New Roman"/>
                <w:lang w:val="ru-RU"/>
              </w:rPr>
              <w:t>частности рассмотреть опыт организации государственных и муниципальных закупок</w:t>
            </w:r>
            <w:r w:rsidRPr="007F136F"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  <w:lang w:val="ru-RU"/>
              </w:rPr>
              <w:t xml:space="preserve"> а также</w:t>
            </w:r>
            <w:r w:rsidRPr="007F136F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меры, позволяющие </w:t>
            </w:r>
            <w:r w:rsidRPr="007F136F">
              <w:rPr>
                <w:rFonts w:ascii="Times New Roman" w:hAnsi="Times New Roman" w:cs="Times New Roman"/>
                <w:lang w:val="ru-RU"/>
              </w:rPr>
              <w:t>минимизировать коррупционны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 w:rsidRPr="007F136F">
              <w:rPr>
                <w:rFonts w:ascii="Times New Roman" w:hAnsi="Times New Roman" w:cs="Times New Roman"/>
                <w:lang w:val="ru-RU"/>
              </w:rPr>
              <w:t xml:space="preserve"> риск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Pr="007F136F">
              <w:rPr>
                <w:rFonts w:ascii="Times New Roman" w:hAnsi="Times New Roman" w:cs="Times New Roman"/>
                <w:lang w:val="ru-RU"/>
              </w:rPr>
              <w:t xml:space="preserve"> в этом процессе.</w:t>
            </w:r>
          </w:p>
          <w:p w:rsidR="007F136F" w:rsidRPr="007F136F" w:rsidRDefault="007F136F" w:rsidP="007F136F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F136F" w:rsidRPr="00E46047" w:rsidRDefault="007F136F" w:rsidP="007F136F">
            <w:pPr>
              <w:pStyle w:val="Bodycopy"/>
              <w:spacing w:before="0"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/>
              </w:rPr>
            </w:pPr>
            <w:r w:rsidRPr="00E4604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/>
              </w:rPr>
              <w:t>Обсуждение пройдет при поддержке экспертов из ОЭСР, «Делойт СНГ», Федеральной антимонопольной службы Российской Федерации и местных корпораций.</w:t>
            </w:r>
          </w:p>
          <w:p w:rsidR="007F136F" w:rsidRPr="00E46047" w:rsidRDefault="007F136F" w:rsidP="007F136F">
            <w:pPr>
              <w:pStyle w:val="Bodycopy"/>
              <w:spacing w:before="0"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/>
              </w:rPr>
            </w:pPr>
          </w:p>
          <w:p w:rsidR="00113952" w:rsidRPr="007F136F" w:rsidRDefault="007F136F" w:rsidP="007F136F">
            <w:pPr>
              <w:rPr>
                <w:rFonts w:ascii="Times New Roman" w:hAnsi="Times New Roman" w:cs="Times New Roman"/>
                <w:lang w:val="ru-RU"/>
              </w:rPr>
            </w:pPr>
            <w:r w:rsidRPr="00E46047">
              <w:rPr>
                <w:rFonts w:ascii="Times New Roman" w:hAnsi="Times New Roman" w:cs="Times New Roman"/>
                <w:lang w:val="ru-RU"/>
              </w:rPr>
              <w:t>На семинаре будет обеспечен синхронный перевод.</w:t>
            </w:r>
          </w:p>
        </w:tc>
      </w:tr>
    </w:tbl>
    <w:p w:rsidR="00040307" w:rsidRDefault="00040307" w:rsidP="002A416F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7F136F" w:rsidRDefault="007F136F" w:rsidP="002A416F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7F136F" w:rsidRDefault="007F136F" w:rsidP="002A416F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7F136F" w:rsidRDefault="007F136F" w:rsidP="002A416F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7F136F" w:rsidRDefault="007F136F" w:rsidP="002A416F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7F136F" w:rsidRDefault="007F136F" w:rsidP="002A416F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7F136F" w:rsidRDefault="007F136F" w:rsidP="002A416F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7F136F" w:rsidRPr="007F136F" w:rsidRDefault="007F136F" w:rsidP="002A416F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9555E7" w:rsidRPr="007F136F" w:rsidRDefault="009555E7" w:rsidP="005B105F">
      <w:pPr>
        <w:jc w:val="both"/>
        <w:rPr>
          <w:rFonts w:ascii="Times New Roman" w:hAnsi="Times New Roman" w:cs="Times New Roman"/>
          <w:lang w:val="ru-RU"/>
        </w:rPr>
      </w:pPr>
    </w:p>
    <w:p w:rsidR="009555E7" w:rsidRPr="001234EE" w:rsidRDefault="00B23396" w:rsidP="00B23396">
      <w:pPr>
        <w:tabs>
          <w:tab w:val="center" w:pos="4513"/>
          <w:tab w:val="left" w:pos="5998"/>
        </w:tabs>
        <w:rPr>
          <w:rFonts w:ascii="Times New Roman" w:hAnsi="Times New Roman" w:cs="Times New Roman"/>
          <w:b/>
        </w:rPr>
      </w:pPr>
      <w:r w:rsidRPr="007F136F">
        <w:rPr>
          <w:rFonts w:ascii="Times New Roman" w:hAnsi="Times New Roman" w:cs="Times New Roman"/>
          <w:b/>
          <w:lang w:val="ru-RU"/>
        </w:rPr>
        <w:tab/>
      </w:r>
      <w:r w:rsidR="007F136F">
        <w:rPr>
          <w:rFonts w:ascii="Times New Roman" w:hAnsi="Times New Roman" w:cs="Times New Roman"/>
          <w:b/>
          <w:lang w:val="ru-RU"/>
        </w:rPr>
        <w:t>Проект Программы</w:t>
      </w:r>
      <w:r>
        <w:rPr>
          <w:rFonts w:ascii="Times New Roman" w:hAnsi="Times New Roman" w:cs="Times New Roman"/>
          <w:b/>
        </w:rPr>
        <w:tab/>
      </w:r>
    </w:p>
    <w:tbl>
      <w:tblPr>
        <w:tblStyle w:val="a4"/>
        <w:tblW w:w="9072" w:type="dxa"/>
        <w:tblInd w:w="108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7F136F" w:rsidRPr="009555E7" w:rsidTr="00DC700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F136F" w:rsidRPr="009555E7" w:rsidRDefault="007F136F" w:rsidP="007F136F">
            <w:pPr>
              <w:pStyle w:val="a3"/>
              <w:spacing w:before="120" w:after="120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  <w:r>
              <w:rPr>
                <w:rFonts w:ascii="Times New Roman" w:hAnsi="Times New Roman"/>
                <w:lang w:val="ru-RU" w:eastAsia="en-US"/>
              </w:rPr>
              <w:t>:</w:t>
            </w:r>
            <w:r>
              <w:rPr>
                <w:rFonts w:ascii="Times New Roman" w:hAnsi="Times New Roman"/>
                <w:lang w:eastAsia="en-US"/>
              </w:rPr>
              <w:t>45 – 9</w:t>
            </w:r>
            <w:r>
              <w:rPr>
                <w:rFonts w:ascii="Times New Roman" w:hAnsi="Times New Roman"/>
                <w:lang w:val="ru-RU" w:eastAsia="en-US"/>
              </w:rPr>
              <w:t>:</w:t>
            </w:r>
            <w:r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F136F" w:rsidRPr="009555E7" w:rsidRDefault="007F136F" w:rsidP="00BE12BD">
            <w:pPr>
              <w:pStyle w:val="a3"/>
              <w:spacing w:before="120" w:after="120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Приветственный кофе и регистрация</w:t>
            </w:r>
          </w:p>
        </w:tc>
      </w:tr>
      <w:tr w:rsidR="007F136F" w:rsidRPr="009555E7" w:rsidTr="00CC1BF0">
        <w:trPr>
          <w:trHeight w:val="5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6F" w:rsidRPr="009555E7" w:rsidRDefault="007F136F" w:rsidP="000E7762">
            <w:pPr>
              <w:pStyle w:val="a3"/>
              <w:spacing w:before="120" w:after="120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  <w:r>
              <w:rPr>
                <w:rFonts w:ascii="Times New Roman" w:hAnsi="Times New Roman"/>
                <w:lang w:val="ru-RU" w:eastAsia="en-US"/>
              </w:rPr>
              <w:t>:</w:t>
            </w:r>
            <w:r>
              <w:rPr>
                <w:rFonts w:ascii="Times New Roman" w:hAnsi="Times New Roman"/>
                <w:lang w:eastAsia="en-US"/>
              </w:rPr>
              <w:t>15 – 9</w:t>
            </w:r>
            <w:r>
              <w:rPr>
                <w:rFonts w:ascii="Times New Roman" w:hAnsi="Times New Roman"/>
                <w:lang w:val="ru-RU" w:eastAsia="en-US"/>
              </w:rPr>
              <w:t>:</w:t>
            </w:r>
            <w:r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6F" w:rsidRDefault="007F136F" w:rsidP="00BE12BD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Вступительное слово</w:t>
            </w:r>
          </w:p>
          <w:p w:rsidR="007F136F" w:rsidRPr="007F136F" w:rsidRDefault="007F136F" w:rsidP="00BE12BD">
            <w:pPr>
              <w:pStyle w:val="a3"/>
              <w:numPr>
                <w:ilvl w:val="0"/>
                <w:numId w:val="10"/>
              </w:numPr>
              <w:spacing w:before="120" w:after="120"/>
              <w:ind w:left="743" w:hanging="425"/>
              <w:rPr>
                <w:rFonts w:ascii="Times New Roman" w:hAnsi="Times New Roman"/>
                <w:b/>
                <w:i/>
                <w:lang w:val="ru-RU"/>
              </w:rPr>
            </w:pPr>
            <w:r w:rsidRPr="007F136F">
              <w:rPr>
                <w:rFonts w:ascii="Times New Roman" w:hAnsi="Times New Roman"/>
                <w:b/>
                <w:i/>
                <w:lang w:val="ru-RU"/>
              </w:rPr>
              <w:t>Представитель Инициативы компании «Сименс» по обеспечению  честности и неподкупности (утверждается)</w:t>
            </w:r>
          </w:p>
        </w:tc>
      </w:tr>
      <w:tr w:rsidR="004C76F5" w:rsidRPr="00710DD7" w:rsidTr="004C76F5">
        <w:trPr>
          <w:trHeight w:val="5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76F5" w:rsidRPr="009555E7" w:rsidRDefault="004C76F5" w:rsidP="000E7762">
            <w:pPr>
              <w:pStyle w:val="a3"/>
              <w:spacing w:before="120" w:after="120"/>
              <w:ind w:left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76F5" w:rsidRPr="007F136F" w:rsidRDefault="007F136F" w:rsidP="007F13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Сессия</w:t>
            </w:r>
            <w:r w:rsidRPr="007F136F">
              <w:rPr>
                <w:rFonts w:ascii="Times New Roman" w:hAnsi="Times New Roman" w:cs="Times New Roman"/>
                <w:b/>
                <w:lang w:val="ru-RU"/>
              </w:rPr>
              <w:t xml:space="preserve"> 1 </w:t>
            </w:r>
            <w:r>
              <w:rPr>
                <w:rFonts w:ascii="Times New Roman" w:hAnsi="Times New Roman" w:cs="Times New Roman"/>
                <w:b/>
                <w:lang w:val="ru-RU"/>
              </w:rPr>
              <w:t>– Международные тенденции и руководства</w:t>
            </w:r>
          </w:p>
        </w:tc>
      </w:tr>
      <w:tr w:rsidR="00566CC6" w:rsidRPr="00710DD7" w:rsidTr="00CC1BF0">
        <w:trPr>
          <w:trHeight w:val="5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9555E7" w:rsidRDefault="007F136F" w:rsidP="000E7762">
            <w:pPr>
              <w:pStyle w:val="a3"/>
              <w:spacing w:before="120" w:after="120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  <w:r>
              <w:rPr>
                <w:rFonts w:ascii="Times New Roman" w:hAnsi="Times New Roman"/>
                <w:lang w:val="ru-RU" w:eastAsia="en-US"/>
              </w:rPr>
              <w:t>:</w:t>
            </w:r>
            <w:r w:rsidR="00566CC6">
              <w:rPr>
                <w:rFonts w:ascii="Times New Roman" w:hAnsi="Times New Roman"/>
                <w:lang w:eastAsia="en-US"/>
              </w:rPr>
              <w:t>20</w:t>
            </w:r>
            <w:r w:rsidR="00566CC6" w:rsidRPr="009555E7">
              <w:rPr>
                <w:rFonts w:ascii="Times New Roman" w:hAnsi="Times New Roman"/>
                <w:lang w:eastAsia="en-US"/>
              </w:rPr>
              <w:t xml:space="preserve"> –</w:t>
            </w:r>
            <w:r>
              <w:rPr>
                <w:rFonts w:ascii="Times New Roman" w:hAnsi="Times New Roman"/>
                <w:lang w:eastAsia="en-US"/>
              </w:rPr>
              <w:t xml:space="preserve"> 9</w:t>
            </w:r>
            <w:r>
              <w:rPr>
                <w:rFonts w:ascii="Times New Roman" w:hAnsi="Times New Roman"/>
                <w:lang w:val="ru-RU" w:eastAsia="en-US"/>
              </w:rPr>
              <w:t>:</w:t>
            </w:r>
            <w:r w:rsidR="00567FAD">
              <w:rPr>
                <w:rFonts w:ascii="Times New Roman" w:hAnsi="Times New Roman"/>
                <w:lang w:eastAsia="en-US"/>
              </w:rPr>
              <w:t>4</w:t>
            </w:r>
            <w:r w:rsidR="00566CC6">
              <w:rPr>
                <w:rFonts w:ascii="Times New Roman" w:hAnsi="Times New Roman"/>
                <w:lang w:eastAsia="en-US"/>
              </w:rPr>
              <w:t>0</w:t>
            </w:r>
          </w:p>
          <w:p w:rsidR="00566CC6" w:rsidRPr="009555E7" w:rsidRDefault="00566CC6" w:rsidP="000E7762">
            <w:pPr>
              <w:pStyle w:val="a3"/>
              <w:spacing w:before="120" w:after="120"/>
              <w:ind w:left="0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7F136F" w:rsidRDefault="007F136F" w:rsidP="00CC1BF0">
            <w:pPr>
              <w:pStyle w:val="a3"/>
              <w:spacing w:before="120" w:after="120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Борьба с коррупционными рисками при организации государственных закупок</w:t>
            </w:r>
          </w:p>
          <w:p w:rsidR="00566CC6" w:rsidRPr="007F136F" w:rsidRDefault="007F136F" w:rsidP="00222E59">
            <w:pPr>
              <w:pStyle w:val="a3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Times New Roman" w:hAnsi="Times New Roman"/>
                <w:b/>
                <w:lang w:val="ru-RU"/>
              </w:rPr>
            </w:pPr>
            <w:r w:rsidRPr="007F136F">
              <w:rPr>
                <w:rFonts w:ascii="Times New Roman" w:hAnsi="Times New Roman"/>
                <w:b/>
                <w:i/>
                <w:lang w:val="ru-RU" w:eastAsia="en-US"/>
              </w:rPr>
              <w:t>Представитель Секретариата ОЭСР,  Рабочей группы ведущих специалистов-практиков в области государственных закупок</w:t>
            </w:r>
          </w:p>
        </w:tc>
      </w:tr>
      <w:tr w:rsidR="00B23396" w:rsidRPr="009555E7" w:rsidTr="00CC1BF0">
        <w:trPr>
          <w:trHeight w:val="5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96" w:rsidRDefault="007F136F" w:rsidP="00567FAD">
            <w:pPr>
              <w:pStyle w:val="a3"/>
              <w:spacing w:before="120" w:after="120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  <w:r>
              <w:rPr>
                <w:rFonts w:ascii="Times New Roman" w:hAnsi="Times New Roman"/>
                <w:lang w:val="ru-RU" w:eastAsia="en-US"/>
              </w:rPr>
              <w:t>:</w:t>
            </w:r>
            <w:r w:rsidR="00567FAD">
              <w:rPr>
                <w:rFonts w:ascii="Times New Roman" w:hAnsi="Times New Roman"/>
                <w:lang w:eastAsia="en-US"/>
              </w:rPr>
              <w:t>4</w:t>
            </w:r>
            <w:r>
              <w:rPr>
                <w:rFonts w:ascii="Times New Roman" w:hAnsi="Times New Roman"/>
                <w:lang w:eastAsia="en-US"/>
              </w:rPr>
              <w:t>0 – 10</w:t>
            </w:r>
            <w:r>
              <w:rPr>
                <w:rFonts w:ascii="Times New Roman" w:hAnsi="Times New Roman"/>
                <w:lang w:val="ru-RU" w:eastAsia="en-US"/>
              </w:rPr>
              <w:t>:</w:t>
            </w:r>
            <w:r w:rsidR="00567FAD">
              <w:rPr>
                <w:rFonts w:ascii="Times New Roman" w:hAnsi="Times New Roman"/>
                <w:lang w:val="fr-FR" w:eastAsia="en-US"/>
              </w:rPr>
              <w:t>2</w:t>
            </w:r>
            <w:r w:rsidR="00CB1A9A">
              <w:rPr>
                <w:rFonts w:ascii="Times New Roman" w:hAnsi="Times New Roman"/>
                <w:lang w:val="fr-FR" w:eastAsia="en-US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6" w:rsidRPr="007F136F" w:rsidRDefault="007F136F" w:rsidP="000E7762">
            <w:pPr>
              <w:spacing w:before="120" w:after="12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Практика осуществления государственных закупок в России</w:t>
            </w:r>
            <w:r w:rsidR="00B23396" w:rsidRPr="007F136F">
              <w:rPr>
                <w:rFonts w:ascii="Times New Roman" w:hAnsi="Times New Roman"/>
                <w:lang w:val="ru-RU"/>
              </w:rPr>
              <w:t xml:space="preserve"> – </w:t>
            </w:r>
            <w:r>
              <w:rPr>
                <w:rFonts w:ascii="Times New Roman" w:hAnsi="Times New Roman"/>
                <w:lang w:val="ru-RU"/>
              </w:rPr>
              <w:t>Руководство по противодействию сговорам на торгах ФАС России</w:t>
            </w:r>
          </w:p>
          <w:p w:rsidR="00B23396" w:rsidRPr="00DC7006" w:rsidRDefault="007F136F" w:rsidP="000E7762">
            <w:pPr>
              <w:pStyle w:val="a3"/>
              <w:numPr>
                <w:ilvl w:val="0"/>
                <w:numId w:val="7"/>
              </w:num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lang w:val="ru-RU" w:eastAsia="en-US"/>
              </w:rPr>
              <w:t>Представители ФАС России</w:t>
            </w:r>
          </w:p>
        </w:tc>
      </w:tr>
      <w:tr w:rsidR="00567FAD" w:rsidRPr="00710DD7" w:rsidTr="00CC1BF0">
        <w:trPr>
          <w:trHeight w:val="5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AD" w:rsidRPr="0025278F" w:rsidRDefault="00567FAD" w:rsidP="00567FAD">
            <w:pPr>
              <w:pStyle w:val="a3"/>
              <w:spacing w:before="120" w:after="120"/>
              <w:ind w:left="0"/>
              <w:rPr>
                <w:rFonts w:ascii="Times New Roman" w:hAnsi="Times New Roman"/>
                <w:lang w:val="fr-FR"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  <w:r w:rsidR="007F136F">
              <w:rPr>
                <w:rFonts w:ascii="Times New Roman" w:hAnsi="Times New Roman"/>
                <w:lang w:val="ru-RU" w:eastAsia="en-US"/>
              </w:rPr>
              <w:t>:</w:t>
            </w:r>
            <w:r>
              <w:rPr>
                <w:rFonts w:ascii="Times New Roman" w:hAnsi="Times New Roman"/>
                <w:lang w:eastAsia="en-US"/>
              </w:rPr>
              <w:t>20</w:t>
            </w:r>
            <w:r w:rsidRPr="009555E7">
              <w:rPr>
                <w:rFonts w:ascii="Times New Roman" w:hAnsi="Times New Roman"/>
                <w:lang w:eastAsia="en-US"/>
              </w:rPr>
              <w:t xml:space="preserve"> – </w:t>
            </w:r>
            <w:r>
              <w:rPr>
                <w:rFonts w:ascii="Times New Roman" w:hAnsi="Times New Roman"/>
                <w:lang w:eastAsia="en-US"/>
              </w:rPr>
              <w:t>10</w:t>
            </w:r>
            <w:r w:rsidR="007F136F">
              <w:rPr>
                <w:rFonts w:ascii="Times New Roman" w:hAnsi="Times New Roman"/>
                <w:lang w:val="ru-RU" w:eastAsia="en-US"/>
              </w:rPr>
              <w:t>:</w:t>
            </w:r>
            <w:r>
              <w:rPr>
                <w:rFonts w:ascii="Times New Roman" w:hAnsi="Times New Roman"/>
                <w:lang w:eastAsia="en-US"/>
              </w:rPr>
              <w:t>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AD" w:rsidRPr="007F136F" w:rsidRDefault="007F136F" w:rsidP="000E7762">
            <w:pPr>
              <w:pStyle w:val="a3"/>
              <w:spacing w:before="120" w:after="120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Равные условия  при осуществлении закупочной деятельности: законодательство о конкуренции</w:t>
            </w:r>
          </w:p>
          <w:p w:rsidR="00567FAD" w:rsidRPr="007F136F" w:rsidRDefault="007F136F" w:rsidP="007F136F">
            <w:pPr>
              <w:pStyle w:val="a3"/>
              <w:numPr>
                <w:ilvl w:val="0"/>
                <w:numId w:val="7"/>
              </w:numPr>
              <w:spacing w:before="120" w:after="120"/>
              <w:jc w:val="both"/>
              <w:rPr>
                <w:rFonts w:ascii="Times New Roman" w:hAnsi="Times New Roman"/>
                <w:lang w:val="ru-RU"/>
              </w:rPr>
            </w:pPr>
            <w:r w:rsidRPr="007F136F">
              <w:rPr>
                <w:rFonts w:ascii="Times New Roman" w:hAnsi="Times New Roman"/>
                <w:b/>
                <w:i/>
                <w:lang w:val="ru-RU"/>
              </w:rPr>
              <w:t>г-жа Деспина Пачну</w:t>
            </w:r>
            <w:r w:rsidRPr="00C44128">
              <w:rPr>
                <w:rFonts w:ascii="Times New Roman" w:hAnsi="Times New Roman"/>
                <w:lang w:val="ru-RU"/>
              </w:rPr>
              <w:t xml:space="preserve">, </w:t>
            </w:r>
            <w:r w:rsidRPr="007F136F">
              <w:rPr>
                <w:rFonts w:ascii="Times New Roman" w:hAnsi="Times New Roman"/>
                <w:i/>
                <w:lang w:val="ru-RU"/>
              </w:rPr>
              <w:t>отдел по конкуренции, ОЭСР</w:t>
            </w:r>
          </w:p>
        </w:tc>
      </w:tr>
      <w:tr w:rsidR="00567FAD" w:rsidRPr="00710DD7" w:rsidTr="00CC1BF0">
        <w:trPr>
          <w:trHeight w:val="5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AD" w:rsidRPr="009555E7" w:rsidRDefault="00567FAD" w:rsidP="00567FAD">
            <w:pPr>
              <w:pStyle w:val="a3"/>
              <w:spacing w:before="120" w:after="120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10:40 – 11:00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AD" w:rsidRPr="007F136F" w:rsidRDefault="007F136F" w:rsidP="000E7762">
            <w:pPr>
              <w:spacing w:before="120" w:after="120"/>
              <w:rPr>
                <w:rFonts w:ascii="Times New Roman" w:hAnsi="Times New Roman"/>
                <w:i/>
                <w:lang w:val="ru-RU" w:eastAsia="en-GB"/>
              </w:rPr>
            </w:pPr>
            <w:r>
              <w:rPr>
                <w:rFonts w:ascii="Times New Roman" w:hAnsi="Times New Roman"/>
                <w:lang w:val="ru-RU"/>
              </w:rPr>
              <w:t>Использования</w:t>
            </w:r>
            <w:r w:rsidRPr="007F136F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компаниями</w:t>
            </w:r>
            <w:r w:rsidRPr="007F136F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системы электронных</w:t>
            </w:r>
            <w:r w:rsidRPr="007F136F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торгов для</w:t>
            </w:r>
            <w:r w:rsidRPr="007F136F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обеспечения</w:t>
            </w:r>
            <w:r w:rsidRPr="007F136F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более</w:t>
            </w:r>
            <w:r w:rsidRPr="007F136F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честной</w:t>
            </w:r>
            <w:r w:rsidRPr="007F136F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конкуренции</w:t>
            </w:r>
            <w:r w:rsidRPr="007F136F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и</w:t>
            </w:r>
            <w:r w:rsidRPr="007F136F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соблюдения </w:t>
            </w:r>
            <w:r w:rsidRPr="007F136F">
              <w:rPr>
                <w:rFonts w:ascii="Times New Roman" w:hAnsi="Times New Roman"/>
                <w:lang w:val="ru-RU"/>
              </w:rPr>
              <w:t>внутренней системы предуп</w:t>
            </w:r>
            <w:r>
              <w:rPr>
                <w:rFonts w:ascii="Times New Roman" w:hAnsi="Times New Roman"/>
                <w:lang w:val="ru-RU"/>
              </w:rPr>
              <w:t>реждения антимонопольных рисков (антимонопольного комплаенса)</w:t>
            </w:r>
            <w:r w:rsidR="00567FAD" w:rsidRPr="007F136F">
              <w:rPr>
                <w:rFonts w:ascii="Times New Roman" w:hAnsi="Times New Roman"/>
                <w:lang w:val="ru-RU"/>
              </w:rPr>
              <w:t xml:space="preserve"> </w:t>
            </w:r>
          </w:p>
          <w:p w:rsidR="00567FAD" w:rsidRPr="007F136F" w:rsidRDefault="007F136F" w:rsidP="000E7762">
            <w:pPr>
              <w:pStyle w:val="a3"/>
              <w:numPr>
                <w:ilvl w:val="0"/>
                <w:numId w:val="7"/>
              </w:numPr>
              <w:spacing w:before="120" w:after="120"/>
              <w:rPr>
                <w:rFonts w:ascii="Times New Roman" w:hAnsi="Times New Roman"/>
                <w:b/>
                <w:i/>
                <w:lang w:val="ru-RU"/>
              </w:rPr>
            </w:pPr>
            <w:r w:rsidRPr="007F136F">
              <w:rPr>
                <w:rFonts w:ascii="Times New Roman" w:hAnsi="Times New Roman"/>
                <w:b/>
                <w:i/>
                <w:lang w:val="ru-RU"/>
              </w:rPr>
              <w:t>Базельский институт государственного управления (подтверждается)</w:t>
            </w:r>
          </w:p>
        </w:tc>
      </w:tr>
      <w:tr w:rsidR="00567FAD" w:rsidRPr="009555E7" w:rsidTr="00CC1BF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67FAD" w:rsidRPr="009555E7" w:rsidRDefault="007F136F" w:rsidP="00567FAD">
            <w:pPr>
              <w:pStyle w:val="a3"/>
              <w:spacing w:before="120" w:after="120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  <w:r>
              <w:rPr>
                <w:rFonts w:ascii="Times New Roman" w:hAnsi="Times New Roman"/>
                <w:lang w:val="ru-RU" w:eastAsia="en-US"/>
              </w:rPr>
              <w:t>:</w:t>
            </w:r>
            <w:r w:rsidR="00567FAD">
              <w:rPr>
                <w:rFonts w:ascii="Times New Roman" w:hAnsi="Times New Roman"/>
                <w:lang w:eastAsia="en-US"/>
              </w:rPr>
              <w:t>0</w:t>
            </w:r>
            <w:r>
              <w:rPr>
                <w:rFonts w:ascii="Times New Roman" w:hAnsi="Times New Roman"/>
                <w:lang w:val="ru-RU" w:eastAsia="en-US"/>
              </w:rPr>
              <w:t>0</w:t>
            </w:r>
            <w:r>
              <w:rPr>
                <w:rFonts w:ascii="Times New Roman" w:hAnsi="Times New Roman"/>
                <w:lang w:eastAsia="en-US"/>
              </w:rPr>
              <w:t xml:space="preserve"> – 11</w:t>
            </w:r>
            <w:r>
              <w:rPr>
                <w:rFonts w:ascii="Times New Roman" w:hAnsi="Times New Roman"/>
                <w:lang w:val="ru-RU" w:eastAsia="en-US"/>
              </w:rPr>
              <w:t>:</w:t>
            </w:r>
            <w:r w:rsidR="00567FAD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67FAD" w:rsidRPr="007F136F" w:rsidRDefault="007F136F" w:rsidP="00CC1BF0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Кофе - брейк</w:t>
            </w:r>
          </w:p>
        </w:tc>
      </w:tr>
      <w:tr w:rsidR="00567FAD" w:rsidRPr="009555E7" w:rsidTr="004C76F5">
        <w:trPr>
          <w:trHeight w:val="4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67FAD" w:rsidRPr="009555E7" w:rsidRDefault="00567FAD" w:rsidP="009555E7">
            <w:pPr>
              <w:pStyle w:val="a3"/>
              <w:spacing w:before="120" w:after="120"/>
              <w:ind w:left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67FAD" w:rsidRPr="007F136F" w:rsidRDefault="007F136F" w:rsidP="004C76F5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Сессия 2 – Практика компаний</w:t>
            </w:r>
          </w:p>
        </w:tc>
      </w:tr>
      <w:tr w:rsidR="00567FAD" w:rsidRPr="009555E7" w:rsidTr="00CC1BF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AD" w:rsidRPr="009555E7" w:rsidRDefault="007F136F" w:rsidP="00567FAD">
            <w:pPr>
              <w:pStyle w:val="a3"/>
              <w:spacing w:before="120" w:after="120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  <w:r>
              <w:rPr>
                <w:rFonts w:ascii="Times New Roman" w:hAnsi="Times New Roman"/>
                <w:lang w:val="ru-RU" w:eastAsia="en-US"/>
              </w:rPr>
              <w:t>:</w:t>
            </w:r>
            <w:r>
              <w:rPr>
                <w:rFonts w:ascii="Times New Roman" w:hAnsi="Times New Roman"/>
                <w:lang w:eastAsia="en-US"/>
              </w:rPr>
              <w:t>20 – 12</w:t>
            </w:r>
            <w:r>
              <w:rPr>
                <w:rFonts w:ascii="Times New Roman" w:hAnsi="Times New Roman"/>
                <w:lang w:val="ru-RU" w:eastAsia="en-US"/>
              </w:rPr>
              <w:t>:</w:t>
            </w:r>
            <w:r w:rsidR="00567FAD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AD" w:rsidRPr="007F136F" w:rsidRDefault="007F136F" w:rsidP="00DC7006">
            <w:pPr>
              <w:spacing w:before="120" w:after="12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Методы</w:t>
            </w:r>
            <w:r w:rsidRPr="003E31E7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Pr="003E31E7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механизмы</w:t>
            </w:r>
            <w:r w:rsidRPr="003E31E7"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lang w:val="ru-RU"/>
              </w:rPr>
              <w:t>применяемые</w:t>
            </w:r>
            <w:r w:rsidRPr="003E31E7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компаниями</w:t>
            </w:r>
            <w:r w:rsidRPr="003E31E7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при</w:t>
            </w:r>
            <w:r w:rsidRPr="003E31E7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взаимодействии</w:t>
            </w:r>
            <w:r w:rsidRPr="003E31E7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со</w:t>
            </w:r>
            <w:r w:rsidRPr="003E31E7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сторонними</w:t>
            </w:r>
            <w:r w:rsidRPr="003E31E7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организациями</w:t>
            </w:r>
            <w:r w:rsidRPr="003E31E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567FAD" w:rsidRPr="00B23396" w:rsidRDefault="007F136F" w:rsidP="00B23396">
            <w:pPr>
              <w:pStyle w:val="a3"/>
              <w:numPr>
                <w:ilvl w:val="0"/>
                <w:numId w:val="7"/>
              </w:numPr>
              <w:spacing w:before="120" w:after="12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  <w:lang w:val="ru-RU" w:eastAsia="en-US"/>
              </w:rPr>
              <w:t>Представители российских компаний</w:t>
            </w:r>
            <w:r w:rsidR="00567FAD" w:rsidRPr="002F40F1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567FAD" w:rsidRPr="009555E7" w:rsidTr="00CC1BF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AD" w:rsidRDefault="00567FAD" w:rsidP="00567FAD">
            <w:pPr>
              <w:pStyle w:val="a3"/>
              <w:spacing w:before="120" w:after="120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12:20 – 12:50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AD" w:rsidRPr="007F136F" w:rsidRDefault="007F136F" w:rsidP="00DC7006">
            <w:pPr>
              <w:spacing w:before="120" w:after="12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Дискуссия – ответы/вопросы</w:t>
            </w:r>
          </w:p>
        </w:tc>
      </w:tr>
      <w:tr w:rsidR="00567FAD" w:rsidRPr="00710DD7" w:rsidTr="00CC1BF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AD" w:rsidRDefault="007F136F" w:rsidP="00567FAD">
            <w:pPr>
              <w:pStyle w:val="a3"/>
              <w:spacing w:before="240" w:after="240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  <w:r>
              <w:rPr>
                <w:rFonts w:ascii="Times New Roman" w:hAnsi="Times New Roman"/>
                <w:lang w:val="ru-RU" w:eastAsia="en-US"/>
              </w:rPr>
              <w:t>:</w:t>
            </w:r>
            <w:r>
              <w:rPr>
                <w:rFonts w:ascii="Times New Roman" w:hAnsi="Times New Roman"/>
                <w:lang w:eastAsia="en-US"/>
              </w:rPr>
              <w:t>50 – 13</w:t>
            </w:r>
            <w:r>
              <w:rPr>
                <w:rFonts w:ascii="Times New Roman" w:hAnsi="Times New Roman"/>
                <w:lang w:val="ru-RU" w:eastAsia="en-US"/>
              </w:rPr>
              <w:t>:</w:t>
            </w:r>
            <w:r w:rsidR="00567FAD">
              <w:rPr>
                <w:rFonts w:ascii="Times New Roman" w:hAnsi="Times New Roman"/>
                <w:lang w:eastAsia="en-US"/>
              </w:rPr>
              <w:t>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AD" w:rsidRPr="007F136F" w:rsidRDefault="007F136F" w:rsidP="00CC1BF0">
            <w:pPr>
              <w:spacing w:before="240" w:after="24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Заключительное слово</w:t>
            </w:r>
          </w:p>
          <w:p w:rsidR="00567FAD" w:rsidRPr="007F136F" w:rsidRDefault="007F136F" w:rsidP="00567FAD">
            <w:pPr>
              <w:pStyle w:val="a3"/>
              <w:numPr>
                <w:ilvl w:val="0"/>
                <w:numId w:val="12"/>
              </w:numPr>
              <w:spacing w:before="240" w:after="240"/>
              <w:rPr>
                <w:rFonts w:ascii="Times New Roman" w:hAnsi="Times New Roman"/>
                <w:i/>
                <w:lang w:val="ru-RU"/>
              </w:rPr>
            </w:pPr>
            <w:r w:rsidRPr="007F136F">
              <w:rPr>
                <w:rFonts w:ascii="Times New Roman" w:hAnsi="Times New Roman"/>
                <w:b/>
                <w:i/>
                <w:lang w:val="ru-RU"/>
              </w:rPr>
              <w:t xml:space="preserve">г-н Гектор Леуэде, </w:t>
            </w:r>
            <w:r w:rsidRPr="007F136F">
              <w:rPr>
                <w:rFonts w:ascii="Times New Roman" w:hAnsi="Times New Roman"/>
                <w:i/>
                <w:lang w:val="ru-RU"/>
              </w:rPr>
              <w:t>отдел по конкуренции, ОЭСР</w:t>
            </w:r>
          </w:p>
        </w:tc>
      </w:tr>
    </w:tbl>
    <w:p w:rsidR="00502E72" w:rsidRPr="007F136F" w:rsidRDefault="00502E72" w:rsidP="002A416F">
      <w:pPr>
        <w:jc w:val="both"/>
        <w:rPr>
          <w:rFonts w:ascii="Times New Roman" w:hAnsi="Times New Roman" w:cs="Times New Roman"/>
          <w:lang w:val="ru-RU"/>
        </w:rPr>
      </w:pPr>
    </w:p>
    <w:sectPr w:rsidR="00502E72" w:rsidRPr="007F136F" w:rsidSect="007F136F">
      <w:headerReference w:type="default" r:id="rId7"/>
      <w:footerReference w:type="default" r:id="rId8"/>
      <w:pgSz w:w="11906" w:h="16838"/>
      <w:pgMar w:top="1440" w:right="849" w:bottom="1440" w:left="1134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7D2" w:rsidRDefault="00A737D2" w:rsidP="00383485">
      <w:pPr>
        <w:spacing w:after="0" w:line="240" w:lineRule="auto"/>
      </w:pPr>
      <w:r>
        <w:separator/>
      </w:r>
    </w:p>
  </w:endnote>
  <w:endnote w:type="continuationSeparator" w:id="0">
    <w:p w:rsidR="00A737D2" w:rsidRDefault="00A737D2" w:rsidP="00383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73533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04C8" w:rsidRDefault="00BF4B17">
        <w:pPr>
          <w:pStyle w:val="a8"/>
          <w:jc w:val="center"/>
        </w:pPr>
        <w:r>
          <w:fldChar w:fldCharType="begin"/>
        </w:r>
        <w:r w:rsidR="005904C8">
          <w:instrText xml:space="preserve"> PAGE   \* MERGEFORMAT </w:instrText>
        </w:r>
        <w:r>
          <w:fldChar w:fldCharType="separate"/>
        </w:r>
        <w:r w:rsidR="00710D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04C8" w:rsidRDefault="005904C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7D2" w:rsidRDefault="00A737D2" w:rsidP="00383485">
      <w:pPr>
        <w:spacing w:after="0" w:line="240" w:lineRule="auto"/>
      </w:pPr>
      <w:r>
        <w:separator/>
      </w:r>
    </w:p>
  </w:footnote>
  <w:footnote w:type="continuationSeparator" w:id="0">
    <w:p w:rsidR="00A737D2" w:rsidRDefault="00A737D2" w:rsidP="00383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485" w:rsidRDefault="00A737D2" w:rsidP="00034267">
    <w:pPr>
      <w:tabs>
        <w:tab w:val="left" w:pos="2127"/>
        <w:tab w:val="left" w:pos="4116"/>
        <w:tab w:val="center" w:pos="4513"/>
        <w:tab w:val="left" w:pos="7088"/>
        <w:tab w:val="left" w:pos="8227"/>
        <w:tab w:val="right" w:pos="9356"/>
      </w:tabs>
      <w:spacing w:after="240" w:line="240" w:lineRule="auto"/>
      <w:ind w:left="-284"/>
      <w:rPr>
        <w:rFonts w:eastAsiaTheme="minorEastAsia"/>
        <w:lang w:val="fr-FR" w:eastAsia="en-GB"/>
      </w:rPr>
    </w:pPr>
    <w:sdt>
      <w:sdtPr>
        <w:rPr>
          <w:rFonts w:eastAsiaTheme="minorEastAsia"/>
          <w:lang w:val="ru-RU" w:eastAsia="en-GB"/>
        </w:rPr>
        <w:id w:val="1531916329"/>
        <w:docPartObj>
          <w:docPartGallery w:val="Watermarks"/>
          <w:docPartUnique/>
        </w:docPartObj>
      </w:sdtPr>
      <w:sdtEndPr/>
      <w:sdtContent>
        <w:r>
          <w:rPr>
            <w:rFonts w:eastAsiaTheme="minorEastAsia"/>
            <w:noProof/>
            <w:lang w:val="ru-RU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E3756" w:rsidRPr="00376636">
      <w:rPr>
        <w:noProof/>
        <w:lang w:val="ru-RU" w:eastAsia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4368800</wp:posOffset>
          </wp:positionH>
          <wp:positionV relativeFrom="paragraph">
            <wp:posOffset>175260</wp:posOffset>
          </wp:positionV>
          <wp:extent cx="1543050" cy="288290"/>
          <wp:effectExtent l="0" t="0" r="0" b="0"/>
          <wp:wrapSquare wrapText="bothSides"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288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E3756" w:rsidRPr="00383485">
      <w:rPr>
        <w:rFonts w:eastAsiaTheme="minorEastAsia"/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-184150</wp:posOffset>
          </wp:positionH>
          <wp:positionV relativeFrom="paragraph">
            <wp:posOffset>156210</wp:posOffset>
          </wp:positionV>
          <wp:extent cx="1502410" cy="463550"/>
          <wp:effectExtent l="0" t="0" r="0" b="0"/>
          <wp:wrapSquare wrapText="bothSides"/>
          <wp:docPr id="3" name="Picture 3" descr="Картинки по запросу oe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Картинки по запросу oec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41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721A8">
      <w:rPr>
        <w:rFonts w:eastAsiaTheme="minorEastAsia"/>
        <w:noProof/>
        <w:lang w:val="ru-RU" w:eastAsia="ru-RU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1841500</wp:posOffset>
          </wp:positionH>
          <wp:positionV relativeFrom="paragraph">
            <wp:posOffset>99060</wp:posOffset>
          </wp:positionV>
          <wp:extent cx="2003425" cy="85026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3425" cy="850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3246B">
      <w:rPr>
        <w:rFonts w:eastAsiaTheme="minorEastAsia"/>
        <w:lang w:val="fr-FR" w:eastAsia="en-GB"/>
      </w:rPr>
      <w:tab/>
    </w:r>
    <w:r w:rsidR="00383485" w:rsidRPr="00383485">
      <w:rPr>
        <w:rFonts w:eastAsiaTheme="minorEastAsia"/>
        <w:lang w:val="fr-FR" w:eastAsia="en-GB"/>
      </w:rPr>
      <w:tab/>
    </w:r>
    <w:r w:rsidR="00034267">
      <w:rPr>
        <w:rFonts w:eastAsiaTheme="minorEastAsia"/>
        <w:lang w:val="fr-FR" w:eastAsia="en-GB"/>
      </w:rPr>
      <w:tab/>
    </w:r>
  </w:p>
  <w:p w:rsidR="005721A8" w:rsidRPr="00383485" w:rsidRDefault="005721A8" w:rsidP="00034267">
    <w:pPr>
      <w:tabs>
        <w:tab w:val="left" w:pos="2127"/>
        <w:tab w:val="left" w:pos="4116"/>
        <w:tab w:val="center" w:pos="4513"/>
        <w:tab w:val="left" w:pos="7088"/>
        <w:tab w:val="left" w:pos="8227"/>
        <w:tab w:val="right" w:pos="9356"/>
      </w:tabs>
      <w:spacing w:after="240" w:line="240" w:lineRule="auto"/>
      <w:ind w:left="-284"/>
      <w:rPr>
        <w:rFonts w:eastAsiaTheme="minorEastAsia"/>
        <w:lang w:val="fr-FR" w:eastAsia="en-GB"/>
      </w:rPr>
    </w:pPr>
  </w:p>
  <w:p w:rsidR="00383485" w:rsidRDefault="00383485" w:rsidP="00383485">
    <w:pPr>
      <w:pStyle w:val="a6"/>
      <w:jc w:val="right"/>
    </w:pPr>
  </w:p>
  <w:p w:rsidR="005721A8" w:rsidRDefault="005721A8" w:rsidP="00383485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2969"/>
    <w:multiLevelType w:val="hybridMultilevel"/>
    <w:tmpl w:val="BB147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86C84"/>
    <w:multiLevelType w:val="hybridMultilevel"/>
    <w:tmpl w:val="5B4E1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72B2B"/>
    <w:multiLevelType w:val="hybridMultilevel"/>
    <w:tmpl w:val="B34E2CBC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0CE73158"/>
    <w:multiLevelType w:val="hybridMultilevel"/>
    <w:tmpl w:val="7046B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10E5F"/>
    <w:multiLevelType w:val="hybridMultilevel"/>
    <w:tmpl w:val="0D68B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E0A7D"/>
    <w:multiLevelType w:val="hybridMultilevel"/>
    <w:tmpl w:val="DD5A54EE"/>
    <w:lvl w:ilvl="0" w:tplc="A314D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1317D"/>
    <w:multiLevelType w:val="hybridMultilevel"/>
    <w:tmpl w:val="90942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E7FB6"/>
    <w:multiLevelType w:val="hybridMultilevel"/>
    <w:tmpl w:val="77EC2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932D3"/>
    <w:multiLevelType w:val="hybridMultilevel"/>
    <w:tmpl w:val="F8DA7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01424"/>
    <w:multiLevelType w:val="hybridMultilevel"/>
    <w:tmpl w:val="B9429192"/>
    <w:lvl w:ilvl="0" w:tplc="7EDE6F98">
      <w:numFmt w:val="bullet"/>
      <w:lvlText w:val="•"/>
      <w:lvlJc w:val="left"/>
      <w:pPr>
        <w:ind w:left="895" w:hanging="555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 w15:restartNumberingAfterBreak="0">
    <w:nsid w:val="729F0965"/>
    <w:multiLevelType w:val="hybridMultilevel"/>
    <w:tmpl w:val="57223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05065"/>
    <w:multiLevelType w:val="hybridMultilevel"/>
    <w:tmpl w:val="15A01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1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8"/>
  </w:num>
  <w:num w:numId="10">
    <w:abstractNumId w:val="2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F7"/>
    <w:rsid w:val="00000533"/>
    <w:rsid w:val="00002328"/>
    <w:rsid w:val="0000301E"/>
    <w:rsid w:val="000110A9"/>
    <w:rsid w:val="00016BEB"/>
    <w:rsid w:val="00017CCC"/>
    <w:rsid w:val="00017D68"/>
    <w:rsid w:val="00026833"/>
    <w:rsid w:val="000273D7"/>
    <w:rsid w:val="00031C6A"/>
    <w:rsid w:val="0003357A"/>
    <w:rsid w:val="00034267"/>
    <w:rsid w:val="00040307"/>
    <w:rsid w:val="00042674"/>
    <w:rsid w:val="00053665"/>
    <w:rsid w:val="000539C4"/>
    <w:rsid w:val="00057370"/>
    <w:rsid w:val="000633A1"/>
    <w:rsid w:val="00066F45"/>
    <w:rsid w:val="00071A7A"/>
    <w:rsid w:val="000744AA"/>
    <w:rsid w:val="00076BCD"/>
    <w:rsid w:val="00091E72"/>
    <w:rsid w:val="000A009B"/>
    <w:rsid w:val="000A60A2"/>
    <w:rsid w:val="000A62C9"/>
    <w:rsid w:val="000B68FC"/>
    <w:rsid w:val="000C00C8"/>
    <w:rsid w:val="000C08EA"/>
    <w:rsid w:val="000C0D78"/>
    <w:rsid w:val="000C206D"/>
    <w:rsid w:val="000C4772"/>
    <w:rsid w:val="000D6F8E"/>
    <w:rsid w:val="000E7762"/>
    <w:rsid w:val="000E7BC0"/>
    <w:rsid w:val="000F0122"/>
    <w:rsid w:val="000F0198"/>
    <w:rsid w:val="000F1A02"/>
    <w:rsid w:val="000F438F"/>
    <w:rsid w:val="000F775B"/>
    <w:rsid w:val="00101DF2"/>
    <w:rsid w:val="00110B15"/>
    <w:rsid w:val="00113952"/>
    <w:rsid w:val="001234EE"/>
    <w:rsid w:val="001258E1"/>
    <w:rsid w:val="00126D83"/>
    <w:rsid w:val="00127D6A"/>
    <w:rsid w:val="00131F54"/>
    <w:rsid w:val="0014370A"/>
    <w:rsid w:val="00143A3F"/>
    <w:rsid w:val="00144285"/>
    <w:rsid w:val="001530B0"/>
    <w:rsid w:val="00153678"/>
    <w:rsid w:val="00160457"/>
    <w:rsid w:val="001678EC"/>
    <w:rsid w:val="00185ECD"/>
    <w:rsid w:val="00186944"/>
    <w:rsid w:val="00196240"/>
    <w:rsid w:val="001C33BB"/>
    <w:rsid w:val="001C4104"/>
    <w:rsid w:val="001D2ACF"/>
    <w:rsid w:val="00210296"/>
    <w:rsid w:val="00216DCD"/>
    <w:rsid w:val="00217D94"/>
    <w:rsid w:val="00222E59"/>
    <w:rsid w:val="00237408"/>
    <w:rsid w:val="00240B59"/>
    <w:rsid w:val="002415A4"/>
    <w:rsid w:val="0025278F"/>
    <w:rsid w:val="0025726E"/>
    <w:rsid w:val="002576C6"/>
    <w:rsid w:val="002578BF"/>
    <w:rsid w:val="00264906"/>
    <w:rsid w:val="00266331"/>
    <w:rsid w:val="00270921"/>
    <w:rsid w:val="002A3075"/>
    <w:rsid w:val="002A416F"/>
    <w:rsid w:val="002A5A3C"/>
    <w:rsid w:val="002B2B7A"/>
    <w:rsid w:val="002C0557"/>
    <w:rsid w:val="002D28EF"/>
    <w:rsid w:val="002E5A5F"/>
    <w:rsid w:val="002E7AFF"/>
    <w:rsid w:val="002F4074"/>
    <w:rsid w:val="002F40F1"/>
    <w:rsid w:val="002F71AB"/>
    <w:rsid w:val="00330177"/>
    <w:rsid w:val="003341AA"/>
    <w:rsid w:val="00337E69"/>
    <w:rsid w:val="0034210A"/>
    <w:rsid w:val="00356E46"/>
    <w:rsid w:val="00363DBA"/>
    <w:rsid w:val="00364AFC"/>
    <w:rsid w:val="00367BF4"/>
    <w:rsid w:val="00370330"/>
    <w:rsid w:val="00370490"/>
    <w:rsid w:val="003705EB"/>
    <w:rsid w:val="00373C95"/>
    <w:rsid w:val="00383485"/>
    <w:rsid w:val="00385D2A"/>
    <w:rsid w:val="003936CB"/>
    <w:rsid w:val="003A55F6"/>
    <w:rsid w:val="003B0380"/>
    <w:rsid w:val="003C02E2"/>
    <w:rsid w:val="003D3BE1"/>
    <w:rsid w:val="003E31E7"/>
    <w:rsid w:val="003E365B"/>
    <w:rsid w:val="003E7F2D"/>
    <w:rsid w:val="003F31BE"/>
    <w:rsid w:val="003F3739"/>
    <w:rsid w:val="0040239E"/>
    <w:rsid w:val="0040672E"/>
    <w:rsid w:val="00412A35"/>
    <w:rsid w:val="00414103"/>
    <w:rsid w:val="00421A7D"/>
    <w:rsid w:val="0042344F"/>
    <w:rsid w:val="004363D4"/>
    <w:rsid w:val="004423F7"/>
    <w:rsid w:val="00443473"/>
    <w:rsid w:val="00444BE9"/>
    <w:rsid w:val="0045401D"/>
    <w:rsid w:val="00460AF3"/>
    <w:rsid w:val="004617BE"/>
    <w:rsid w:val="0047016E"/>
    <w:rsid w:val="00472C22"/>
    <w:rsid w:val="004827D7"/>
    <w:rsid w:val="0048415E"/>
    <w:rsid w:val="00491690"/>
    <w:rsid w:val="004C113B"/>
    <w:rsid w:val="004C511E"/>
    <w:rsid w:val="004C76F5"/>
    <w:rsid w:val="004D52CE"/>
    <w:rsid w:val="004E1E3B"/>
    <w:rsid w:val="004E4F46"/>
    <w:rsid w:val="004E7889"/>
    <w:rsid w:val="004E79CA"/>
    <w:rsid w:val="004F4E89"/>
    <w:rsid w:val="004F7394"/>
    <w:rsid w:val="005008F4"/>
    <w:rsid w:val="00502D32"/>
    <w:rsid w:val="00502E72"/>
    <w:rsid w:val="00506205"/>
    <w:rsid w:val="00515346"/>
    <w:rsid w:val="00523B6E"/>
    <w:rsid w:val="005433DF"/>
    <w:rsid w:val="00544C05"/>
    <w:rsid w:val="005540DA"/>
    <w:rsid w:val="0055412C"/>
    <w:rsid w:val="00564529"/>
    <w:rsid w:val="00566CC6"/>
    <w:rsid w:val="00567CF6"/>
    <w:rsid w:val="00567FAD"/>
    <w:rsid w:val="005721A8"/>
    <w:rsid w:val="00572CD1"/>
    <w:rsid w:val="005808AB"/>
    <w:rsid w:val="00586174"/>
    <w:rsid w:val="005878E5"/>
    <w:rsid w:val="0059023D"/>
    <w:rsid w:val="005904C8"/>
    <w:rsid w:val="005A27EC"/>
    <w:rsid w:val="005A407E"/>
    <w:rsid w:val="005A51B8"/>
    <w:rsid w:val="005B105F"/>
    <w:rsid w:val="005C1C22"/>
    <w:rsid w:val="005C4618"/>
    <w:rsid w:val="005C6912"/>
    <w:rsid w:val="005E4676"/>
    <w:rsid w:val="005F50C9"/>
    <w:rsid w:val="005F7730"/>
    <w:rsid w:val="00601A98"/>
    <w:rsid w:val="006057CF"/>
    <w:rsid w:val="00607CFF"/>
    <w:rsid w:val="00621979"/>
    <w:rsid w:val="00626CD7"/>
    <w:rsid w:val="006508B1"/>
    <w:rsid w:val="006552C3"/>
    <w:rsid w:val="006728BE"/>
    <w:rsid w:val="0068092D"/>
    <w:rsid w:val="0068119C"/>
    <w:rsid w:val="00686EF7"/>
    <w:rsid w:val="006D182B"/>
    <w:rsid w:val="006D4DD5"/>
    <w:rsid w:val="006D6A6E"/>
    <w:rsid w:val="006F0C3A"/>
    <w:rsid w:val="006F5D71"/>
    <w:rsid w:val="006F70EF"/>
    <w:rsid w:val="00706F91"/>
    <w:rsid w:val="00710DD7"/>
    <w:rsid w:val="00711F95"/>
    <w:rsid w:val="00713C28"/>
    <w:rsid w:val="0071407B"/>
    <w:rsid w:val="00722D9C"/>
    <w:rsid w:val="00733CCE"/>
    <w:rsid w:val="00741E83"/>
    <w:rsid w:val="00747D2D"/>
    <w:rsid w:val="00750640"/>
    <w:rsid w:val="00750A2F"/>
    <w:rsid w:val="007600E1"/>
    <w:rsid w:val="00776C1F"/>
    <w:rsid w:val="00780598"/>
    <w:rsid w:val="00783932"/>
    <w:rsid w:val="00790919"/>
    <w:rsid w:val="007A1868"/>
    <w:rsid w:val="007A793C"/>
    <w:rsid w:val="007B553F"/>
    <w:rsid w:val="007D79C3"/>
    <w:rsid w:val="007E7664"/>
    <w:rsid w:val="007F136F"/>
    <w:rsid w:val="007F3189"/>
    <w:rsid w:val="007F4516"/>
    <w:rsid w:val="007F6576"/>
    <w:rsid w:val="0080300B"/>
    <w:rsid w:val="008165EA"/>
    <w:rsid w:val="008246EF"/>
    <w:rsid w:val="0082690F"/>
    <w:rsid w:val="00833CA2"/>
    <w:rsid w:val="008425C9"/>
    <w:rsid w:val="008543BF"/>
    <w:rsid w:val="008654CF"/>
    <w:rsid w:val="00866A14"/>
    <w:rsid w:val="00874F00"/>
    <w:rsid w:val="008760FE"/>
    <w:rsid w:val="00876C41"/>
    <w:rsid w:val="00890FC5"/>
    <w:rsid w:val="00897C70"/>
    <w:rsid w:val="008A185D"/>
    <w:rsid w:val="008B09B6"/>
    <w:rsid w:val="008B2A38"/>
    <w:rsid w:val="008B66BD"/>
    <w:rsid w:val="008C6293"/>
    <w:rsid w:val="008D2B1E"/>
    <w:rsid w:val="008E4C0E"/>
    <w:rsid w:val="008E63F1"/>
    <w:rsid w:val="008F0CA6"/>
    <w:rsid w:val="008F2021"/>
    <w:rsid w:val="00915A79"/>
    <w:rsid w:val="00916A4B"/>
    <w:rsid w:val="00922871"/>
    <w:rsid w:val="009229FC"/>
    <w:rsid w:val="0092756C"/>
    <w:rsid w:val="0093246B"/>
    <w:rsid w:val="00942820"/>
    <w:rsid w:val="009555E7"/>
    <w:rsid w:val="00970733"/>
    <w:rsid w:val="00983822"/>
    <w:rsid w:val="00986A13"/>
    <w:rsid w:val="009B1431"/>
    <w:rsid w:val="009B2E92"/>
    <w:rsid w:val="009C1E13"/>
    <w:rsid w:val="009C6525"/>
    <w:rsid w:val="009D49C3"/>
    <w:rsid w:val="009D7AEB"/>
    <w:rsid w:val="009E63A3"/>
    <w:rsid w:val="009F4C47"/>
    <w:rsid w:val="00A042CF"/>
    <w:rsid w:val="00A07F90"/>
    <w:rsid w:val="00A1535B"/>
    <w:rsid w:val="00A2436E"/>
    <w:rsid w:val="00A24810"/>
    <w:rsid w:val="00A362D4"/>
    <w:rsid w:val="00A44ED1"/>
    <w:rsid w:val="00A47657"/>
    <w:rsid w:val="00A573E2"/>
    <w:rsid w:val="00A60A39"/>
    <w:rsid w:val="00A737D2"/>
    <w:rsid w:val="00A75C9C"/>
    <w:rsid w:val="00A75E53"/>
    <w:rsid w:val="00A87761"/>
    <w:rsid w:val="00AA0FC4"/>
    <w:rsid w:val="00AD45FE"/>
    <w:rsid w:val="00AE3756"/>
    <w:rsid w:val="00AF36DC"/>
    <w:rsid w:val="00B071C6"/>
    <w:rsid w:val="00B11A2E"/>
    <w:rsid w:val="00B175AE"/>
    <w:rsid w:val="00B17AEE"/>
    <w:rsid w:val="00B2271E"/>
    <w:rsid w:val="00B23396"/>
    <w:rsid w:val="00B27E79"/>
    <w:rsid w:val="00B33FF9"/>
    <w:rsid w:val="00B3423E"/>
    <w:rsid w:val="00B4528A"/>
    <w:rsid w:val="00B642C2"/>
    <w:rsid w:val="00B74153"/>
    <w:rsid w:val="00B8018B"/>
    <w:rsid w:val="00B843CB"/>
    <w:rsid w:val="00B87C83"/>
    <w:rsid w:val="00B9464C"/>
    <w:rsid w:val="00BA7FA1"/>
    <w:rsid w:val="00BC4F27"/>
    <w:rsid w:val="00BC5261"/>
    <w:rsid w:val="00BD23FA"/>
    <w:rsid w:val="00BD2B1E"/>
    <w:rsid w:val="00BE0DEC"/>
    <w:rsid w:val="00BF0727"/>
    <w:rsid w:val="00BF0ABF"/>
    <w:rsid w:val="00BF4B17"/>
    <w:rsid w:val="00BF7176"/>
    <w:rsid w:val="00C00675"/>
    <w:rsid w:val="00C00D97"/>
    <w:rsid w:val="00C02068"/>
    <w:rsid w:val="00C10C6A"/>
    <w:rsid w:val="00C13AA4"/>
    <w:rsid w:val="00C32D7F"/>
    <w:rsid w:val="00C32D96"/>
    <w:rsid w:val="00C43540"/>
    <w:rsid w:val="00C65429"/>
    <w:rsid w:val="00C72337"/>
    <w:rsid w:val="00C801AC"/>
    <w:rsid w:val="00C86E88"/>
    <w:rsid w:val="00C938CB"/>
    <w:rsid w:val="00CB1A9A"/>
    <w:rsid w:val="00CB3B75"/>
    <w:rsid w:val="00CB3CC3"/>
    <w:rsid w:val="00CC0F69"/>
    <w:rsid w:val="00CC1BF0"/>
    <w:rsid w:val="00CC4800"/>
    <w:rsid w:val="00CD28CE"/>
    <w:rsid w:val="00CE0062"/>
    <w:rsid w:val="00CF5FEF"/>
    <w:rsid w:val="00D022FE"/>
    <w:rsid w:val="00D11C87"/>
    <w:rsid w:val="00D25B37"/>
    <w:rsid w:val="00D32FDA"/>
    <w:rsid w:val="00D34920"/>
    <w:rsid w:val="00D35230"/>
    <w:rsid w:val="00D45D96"/>
    <w:rsid w:val="00D504A4"/>
    <w:rsid w:val="00D50E85"/>
    <w:rsid w:val="00D51E80"/>
    <w:rsid w:val="00D546B4"/>
    <w:rsid w:val="00D55801"/>
    <w:rsid w:val="00D56CB8"/>
    <w:rsid w:val="00D57FB6"/>
    <w:rsid w:val="00D62148"/>
    <w:rsid w:val="00D6492A"/>
    <w:rsid w:val="00D8513D"/>
    <w:rsid w:val="00D95749"/>
    <w:rsid w:val="00D9651E"/>
    <w:rsid w:val="00DA43D4"/>
    <w:rsid w:val="00DA57FE"/>
    <w:rsid w:val="00DC0A7F"/>
    <w:rsid w:val="00DC1894"/>
    <w:rsid w:val="00DC5D94"/>
    <w:rsid w:val="00DC7004"/>
    <w:rsid w:val="00DC7006"/>
    <w:rsid w:val="00DD7750"/>
    <w:rsid w:val="00DE22F1"/>
    <w:rsid w:val="00DE3A26"/>
    <w:rsid w:val="00DF183A"/>
    <w:rsid w:val="00E0565D"/>
    <w:rsid w:val="00E15AE3"/>
    <w:rsid w:val="00E33225"/>
    <w:rsid w:val="00E4470E"/>
    <w:rsid w:val="00E457B4"/>
    <w:rsid w:val="00E5050F"/>
    <w:rsid w:val="00E50717"/>
    <w:rsid w:val="00E54B21"/>
    <w:rsid w:val="00E623CF"/>
    <w:rsid w:val="00E76434"/>
    <w:rsid w:val="00E779AF"/>
    <w:rsid w:val="00E81415"/>
    <w:rsid w:val="00E82135"/>
    <w:rsid w:val="00E83D61"/>
    <w:rsid w:val="00E8552B"/>
    <w:rsid w:val="00E90F62"/>
    <w:rsid w:val="00E93C7E"/>
    <w:rsid w:val="00EB2927"/>
    <w:rsid w:val="00EC18CC"/>
    <w:rsid w:val="00EC737B"/>
    <w:rsid w:val="00ED0EC8"/>
    <w:rsid w:val="00EE00BC"/>
    <w:rsid w:val="00EE090D"/>
    <w:rsid w:val="00EE4A20"/>
    <w:rsid w:val="00EE74BA"/>
    <w:rsid w:val="00F00A8B"/>
    <w:rsid w:val="00F032E3"/>
    <w:rsid w:val="00F10F56"/>
    <w:rsid w:val="00F124ED"/>
    <w:rsid w:val="00F13B68"/>
    <w:rsid w:val="00F264FF"/>
    <w:rsid w:val="00F32F8A"/>
    <w:rsid w:val="00F34649"/>
    <w:rsid w:val="00F374D0"/>
    <w:rsid w:val="00F44D33"/>
    <w:rsid w:val="00F45DCA"/>
    <w:rsid w:val="00F55136"/>
    <w:rsid w:val="00F64E78"/>
    <w:rsid w:val="00F70EC0"/>
    <w:rsid w:val="00F72241"/>
    <w:rsid w:val="00F72580"/>
    <w:rsid w:val="00F7429B"/>
    <w:rsid w:val="00F87545"/>
    <w:rsid w:val="00F9473E"/>
    <w:rsid w:val="00F94F17"/>
    <w:rsid w:val="00FA5318"/>
    <w:rsid w:val="00FA559F"/>
    <w:rsid w:val="00FA7824"/>
    <w:rsid w:val="00FB4EB9"/>
    <w:rsid w:val="00FC2ED6"/>
    <w:rsid w:val="00FD3590"/>
    <w:rsid w:val="00FE7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0363E40-35EC-4372-BF4C-E0C0B700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5AE"/>
    <w:pPr>
      <w:spacing w:after="0" w:line="240" w:lineRule="auto"/>
      <w:ind w:left="720"/>
    </w:pPr>
    <w:rPr>
      <w:rFonts w:ascii="Calibri" w:hAnsi="Calibri" w:cs="Times New Roman"/>
      <w:lang w:eastAsia="en-GB"/>
    </w:rPr>
  </w:style>
  <w:style w:type="table" w:styleId="a4">
    <w:name w:val="Table Grid"/>
    <w:basedOn w:val="a1"/>
    <w:uiPriority w:val="59"/>
    <w:rsid w:val="005A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E090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83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3485"/>
  </w:style>
  <w:style w:type="paragraph" w:styleId="a8">
    <w:name w:val="footer"/>
    <w:basedOn w:val="a"/>
    <w:link w:val="a9"/>
    <w:uiPriority w:val="99"/>
    <w:unhideWhenUsed/>
    <w:rsid w:val="00383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3485"/>
  </w:style>
  <w:style w:type="paragraph" w:styleId="aa">
    <w:name w:val="Balloon Text"/>
    <w:basedOn w:val="a"/>
    <w:link w:val="ab"/>
    <w:uiPriority w:val="99"/>
    <w:semiHidden/>
    <w:unhideWhenUsed/>
    <w:rsid w:val="0038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3485"/>
    <w:rPr>
      <w:rFonts w:ascii="Tahoma" w:hAnsi="Tahoma" w:cs="Tahoma"/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82135"/>
    <w:pPr>
      <w:spacing w:line="240" w:lineRule="auto"/>
    </w:pPr>
    <w:rPr>
      <w:sz w:val="20"/>
      <w:szCs w:val="20"/>
      <w:lang w:val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82135"/>
    <w:rPr>
      <w:sz w:val="20"/>
      <w:szCs w:val="20"/>
      <w:lang w:val="en-US"/>
    </w:rPr>
  </w:style>
  <w:style w:type="paragraph" w:customStyle="1" w:styleId="Bodycopy">
    <w:name w:val="Body copy"/>
    <w:basedOn w:val="a"/>
    <w:qFormat/>
    <w:rsid w:val="00E82135"/>
    <w:pPr>
      <w:spacing w:before="120" w:after="120" w:line="360" w:lineRule="auto"/>
      <w:ind w:left="170" w:right="170"/>
    </w:pPr>
    <w:rPr>
      <w:rFonts w:ascii="Arial" w:eastAsia="Times New Roman" w:hAnsi="Arial" w:cs="Helvetica"/>
      <w:color w:val="313131"/>
      <w:sz w:val="20"/>
      <w:szCs w:val="20"/>
      <w:lang w:val="en-US"/>
    </w:rPr>
  </w:style>
  <w:style w:type="character" w:styleId="ae">
    <w:name w:val="annotation reference"/>
    <w:basedOn w:val="a0"/>
    <w:uiPriority w:val="99"/>
    <w:semiHidden/>
    <w:unhideWhenUsed/>
    <w:rsid w:val="00E82135"/>
    <w:rPr>
      <w:sz w:val="16"/>
      <w:szCs w:val="16"/>
    </w:rPr>
  </w:style>
  <w:style w:type="paragraph" w:styleId="af">
    <w:name w:val="annotation subject"/>
    <w:basedOn w:val="ac"/>
    <w:next w:val="ac"/>
    <w:link w:val="af0"/>
    <w:uiPriority w:val="99"/>
    <w:semiHidden/>
    <w:unhideWhenUsed/>
    <w:rsid w:val="00601A98"/>
    <w:rPr>
      <w:b/>
      <w:bCs/>
      <w:lang w:val="en-GB"/>
    </w:rPr>
  </w:style>
  <w:style w:type="character" w:customStyle="1" w:styleId="af0">
    <w:name w:val="Тема примечания Знак"/>
    <w:basedOn w:val="ad"/>
    <w:link w:val="af"/>
    <w:uiPriority w:val="99"/>
    <w:semiHidden/>
    <w:rsid w:val="00601A98"/>
    <w:rPr>
      <w:b/>
      <w:bCs/>
      <w:sz w:val="20"/>
      <w:szCs w:val="20"/>
      <w:lang w:val="en-US"/>
    </w:rPr>
  </w:style>
  <w:style w:type="character" w:customStyle="1" w:styleId="xbe">
    <w:name w:val="_xbe"/>
    <w:basedOn w:val="a0"/>
    <w:rsid w:val="00CC4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OECD</Company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AALTO Marianne</dc:creator>
  <cp:lastModifiedBy>Присталова Надежда Юрьевна</cp:lastModifiedBy>
  <cp:revision>2</cp:revision>
  <cp:lastPrinted>2018-01-10T09:50:00Z</cp:lastPrinted>
  <dcterms:created xsi:type="dcterms:W3CDTF">2018-01-23T09:36:00Z</dcterms:created>
  <dcterms:modified xsi:type="dcterms:W3CDTF">2018-01-23T09:36:00Z</dcterms:modified>
</cp:coreProperties>
</file>