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4263" w:rsidRDefault="00E50D0B" w:rsidP="0026234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</w:t>
      </w:r>
      <w:proofErr w:type="gramStart"/>
      <w:r>
        <w:rPr>
          <w:rFonts w:ascii="Times New Roman" w:hAnsi="Times New Roman" w:cs="Times New Roman"/>
          <w:sz w:val="24"/>
          <w:szCs w:val="24"/>
        </w:rPr>
        <w:t>Пензенском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УФАС России состоялось очередное заседание Общественного совета </w:t>
      </w:r>
    </w:p>
    <w:p w:rsidR="00262341" w:rsidRDefault="00262341" w:rsidP="0026234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62341" w:rsidRDefault="00E50D0B" w:rsidP="0026234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22 ноября</w:t>
      </w:r>
      <w:r w:rsidR="00262341">
        <w:rPr>
          <w:rFonts w:ascii="Times New Roman" w:hAnsi="Times New Roman" w:cs="Times New Roman"/>
          <w:sz w:val="24"/>
          <w:szCs w:val="24"/>
        </w:rPr>
        <w:t xml:space="preserve"> 2019 года состоялось заседание Общественного совета при </w:t>
      </w:r>
      <w:proofErr w:type="gramStart"/>
      <w:r w:rsidR="00262341">
        <w:rPr>
          <w:rFonts w:ascii="Times New Roman" w:hAnsi="Times New Roman" w:cs="Times New Roman"/>
          <w:sz w:val="24"/>
          <w:szCs w:val="24"/>
        </w:rPr>
        <w:t>Пензенском</w:t>
      </w:r>
      <w:proofErr w:type="gramEnd"/>
      <w:r w:rsidR="00262341">
        <w:rPr>
          <w:rFonts w:ascii="Times New Roman" w:hAnsi="Times New Roman" w:cs="Times New Roman"/>
          <w:sz w:val="24"/>
          <w:szCs w:val="24"/>
        </w:rPr>
        <w:t xml:space="preserve"> УФАС России.</w:t>
      </w:r>
    </w:p>
    <w:p w:rsidR="00262341" w:rsidRDefault="00262341" w:rsidP="0026234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Pr="00262341">
        <w:rPr>
          <w:rFonts w:ascii="Times New Roman" w:hAnsi="Times New Roman" w:cs="Times New Roman"/>
          <w:sz w:val="24"/>
          <w:szCs w:val="24"/>
        </w:rPr>
        <w:t xml:space="preserve"> приветствием к членам Общественного совета</w:t>
      </w:r>
      <w:r>
        <w:rPr>
          <w:rFonts w:ascii="Times New Roman" w:hAnsi="Times New Roman" w:cs="Times New Roman"/>
          <w:sz w:val="24"/>
          <w:szCs w:val="24"/>
        </w:rPr>
        <w:t xml:space="preserve"> обратилась заместитель </w:t>
      </w:r>
      <w:r w:rsidRPr="00262341">
        <w:rPr>
          <w:rFonts w:ascii="Times New Roman" w:hAnsi="Times New Roman" w:cs="Times New Roman"/>
          <w:sz w:val="24"/>
          <w:szCs w:val="24"/>
        </w:rPr>
        <w:t>руководител</w:t>
      </w:r>
      <w:r>
        <w:rPr>
          <w:rFonts w:ascii="Times New Roman" w:hAnsi="Times New Roman" w:cs="Times New Roman"/>
          <w:sz w:val="24"/>
          <w:szCs w:val="24"/>
        </w:rPr>
        <w:t xml:space="preserve">я Пензенского </w:t>
      </w:r>
      <w:r w:rsidRPr="00262341">
        <w:rPr>
          <w:rFonts w:ascii="Times New Roman" w:hAnsi="Times New Roman" w:cs="Times New Roman"/>
          <w:sz w:val="24"/>
          <w:szCs w:val="24"/>
        </w:rPr>
        <w:t>УФАС России</w:t>
      </w:r>
      <w:r>
        <w:rPr>
          <w:rFonts w:ascii="Times New Roman" w:hAnsi="Times New Roman" w:cs="Times New Roman"/>
          <w:sz w:val="24"/>
          <w:szCs w:val="24"/>
        </w:rPr>
        <w:t xml:space="preserve"> – Елена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Прокаева</w:t>
      </w:r>
      <w:proofErr w:type="spellEnd"/>
      <w:r w:rsidR="00CE5C84">
        <w:rPr>
          <w:rFonts w:ascii="Times New Roman" w:hAnsi="Times New Roman" w:cs="Times New Roman"/>
          <w:sz w:val="24"/>
          <w:szCs w:val="24"/>
        </w:rPr>
        <w:t>.</w:t>
      </w:r>
    </w:p>
    <w:p w:rsidR="00C23A2E" w:rsidRDefault="00C23A2E" w:rsidP="0026234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3953FC7">
            <wp:extent cx="3971925" cy="2647808"/>
            <wp:effectExtent l="0" t="0" r="0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2990" cy="26485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23A2E" w:rsidRDefault="00262341" w:rsidP="00262341">
      <w:pPr>
        <w:jc w:val="both"/>
        <w:rPr>
          <w:rFonts w:ascii="Times New Roman" w:hAnsi="Times New Roman" w:cs="Times New Roman"/>
          <w:sz w:val="24"/>
          <w:szCs w:val="24"/>
        </w:rPr>
      </w:pPr>
      <w:r w:rsidRPr="00262341">
        <w:rPr>
          <w:rFonts w:ascii="Times New Roman" w:hAnsi="Times New Roman" w:cs="Times New Roman"/>
          <w:sz w:val="24"/>
          <w:szCs w:val="24"/>
        </w:rPr>
        <w:t xml:space="preserve">Первым вопросом, включенным в повестку заседания Общественного совета, стал </w:t>
      </w:r>
      <w:r w:rsidR="00CE5C84" w:rsidRPr="00262341">
        <w:rPr>
          <w:rFonts w:ascii="Times New Roman" w:hAnsi="Times New Roman" w:cs="Times New Roman"/>
          <w:sz w:val="24"/>
          <w:szCs w:val="24"/>
        </w:rPr>
        <w:t>Национальный план развития конкуренции в Российской Федерации на 2018-2020 годы</w:t>
      </w:r>
      <w:r w:rsidR="00B0432F">
        <w:rPr>
          <w:rFonts w:ascii="Times New Roman" w:hAnsi="Times New Roman" w:cs="Times New Roman"/>
          <w:sz w:val="24"/>
          <w:szCs w:val="24"/>
        </w:rPr>
        <w:t>. Также</w:t>
      </w:r>
      <w:r w:rsidR="007A54CE">
        <w:rPr>
          <w:rFonts w:ascii="Times New Roman" w:hAnsi="Times New Roman" w:cs="Times New Roman"/>
          <w:sz w:val="24"/>
          <w:szCs w:val="24"/>
        </w:rPr>
        <w:t xml:space="preserve"> </w:t>
      </w:r>
      <w:r w:rsidR="00B0432F">
        <w:rPr>
          <w:rFonts w:ascii="Times New Roman" w:hAnsi="Times New Roman" w:cs="Times New Roman"/>
          <w:sz w:val="24"/>
          <w:szCs w:val="24"/>
        </w:rPr>
        <w:t>обсуждались</w:t>
      </w:r>
      <w:r w:rsidR="007A54CE">
        <w:rPr>
          <w:rFonts w:ascii="Times New Roman" w:hAnsi="Times New Roman" w:cs="Times New Roman"/>
          <w:sz w:val="24"/>
          <w:szCs w:val="24"/>
        </w:rPr>
        <w:t xml:space="preserve"> </w:t>
      </w:r>
      <w:r w:rsidR="007A54CE" w:rsidRPr="007A54CE">
        <w:rPr>
          <w:rFonts w:ascii="Times New Roman" w:hAnsi="Times New Roman" w:cs="Times New Roman"/>
          <w:sz w:val="24"/>
          <w:szCs w:val="24"/>
        </w:rPr>
        <w:t>первоочередны</w:t>
      </w:r>
      <w:r w:rsidR="007A54CE">
        <w:rPr>
          <w:rFonts w:ascii="Times New Roman" w:hAnsi="Times New Roman" w:cs="Times New Roman"/>
          <w:sz w:val="24"/>
          <w:szCs w:val="24"/>
        </w:rPr>
        <w:t>е</w:t>
      </w:r>
      <w:r w:rsidR="007A54CE" w:rsidRPr="007A54CE">
        <w:rPr>
          <w:rFonts w:ascii="Times New Roman" w:hAnsi="Times New Roman" w:cs="Times New Roman"/>
          <w:sz w:val="24"/>
          <w:szCs w:val="24"/>
        </w:rPr>
        <w:t xml:space="preserve"> задач</w:t>
      </w:r>
      <w:r w:rsidR="007A54CE">
        <w:rPr>
          <w:rFonts w:ascii="Times New Roman" w:hAnsi="Times New Roman" w:cs="Times New Roman"/>
          <w:sz w:val="24"/>
          <w:szCs w:val="24"/>
        </w:rPr>
        <w:t>и</w:t>
      </w:r>
      <w:r w:rsidR="007A54CE" w:rsidRPr="007A54CE">
        <w:rPr>
          <w:rFonts w:ascii="Times New Roman" w:hAnsi="Times New Roman" w:cs="Times New Roman"/>
          <w:sz w:val="24"/>
          <w:szCs w:val="24"/>
        </w:rPr>
        <w:t xml:space="preserve"> и показател</w:t>
      </w:r>
      <w:r w:rsidR="007A54CE">
        <w:rPr>
          <w:rFonts w:ascii="Times New Roman" w:hAnsi="Times New Roman" w:cs="Times New Roman"/>
          <w:sz w:val="24"/>
          <w:szCs w:val="24"/>
        </w:rPr>
        <w:t>и</w:t>
      </w:r>
      <w:r w:rsidR="007A54CE" w:rsidRPr="007A54CE">
        <w:rPr>
          <w:rFonts w:ascii="Times New Roman" w:hAnsi="Times New Roman" w:cs="Times New Roman"/>
          <w:sz w:val="24"/>
          <w:szCs w:val="24"/>
        </w:rPr>
        <w:t>, достижение которых следует обеспечить уже к 2020 году.</w:t>
      </w:r>
    </w:p>
    <w:p w:rsidR="00262341" w:rsidRDefault="00C23A2E" w:rsidP="0026234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A7AB70C" wp14:editId="40CD1104">
            <wp:extent cx="4057650" cy="2707275"/>
            <wp:effectExtent l="0" t="0" r="0" b="0"/>
            <wp:docPr id="1" name="Рисунок 1" descr="G:\DCIM\100CANON\IMG_5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00CANON\IMG_50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270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4071" w:rsidRDefault="00DA4071" w:rsidP="00262341">
      <w:pPr>
        <w:jc w:val="both"/>
        <w:rPr>
          <w:rFonts w:ascii="Times New Roman" w:hAnsi="Times New Roman" w:cs="Times New Roman"/>
          <w:sz w:val="24"/>
          <w:szCs w:val="24"/>
        </w:rPr>
      </w:pPr>
      <w:r w:rsidRPr="00DA4071">
        <w:rPr>
          <w:rFonts w:ascii="Times New Roman" w:hAnsi="Times New Roman" w:cs="Times New Roman"/>
          <w:sz w:val="24"/>
          <w:szCs w:val="24"/>
        </w:rPr>
        <w:t xml:space="preserve">Вопрос о внедрении Стандарта развития конкуренции в субъектах Российской Федерации вынесен на заседание общественного совета в целях обсуждения результатов проведенной региональными органами исполнительной власти работы и последующих мер по </w:t>
      </w:r>
      <w:r w:rsidRPr="00DA4071">
        <w:rPr>
          <w:rFonts w:ascii="Times New Roman" w:hAnsi="Times New Roman" w:cs="Times New Roman"/>
          <w:sz w:val="24"/>
          <w:szCs w:val="24"/>
        </w:rPr>
        <w:lastRenderedPageBreak/>
        <w:t>содействию развитию конкуренции</w:t>
      </w:r>
      <w:r>
        <w:rPr>
          <w:rFonts w:ascii="Times New Roman" w:hAnsi="Times New Roman" w:cs="Times New Roman"/>
          <w:sz w:val="24"/>
          <w:szCs w:val="24"/>
        </w:rPr>
        <w:t xml:space="preserve"> в Пензенской области.</w:t>
      </w:r>
      <w:r w:rsidR="00C23A2E" w:rsidRPr="00C23A2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C23A2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161015D" wp14:editId="017DF57A">
            <wp:extent cx="3409950" cy="2275127"/>
            <wp:effectExtent l="0" t="0" r="0" b="0"/>
            <wp:docPr id="2" name="Рисунок 2" descr="G:\DCIM\100CANON\IMG_5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CIM\100CANON\IMG_50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275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341" w:rsidRDefault="00262341" w:rsidP="00262341">
      <w:pPr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r w:rsidRPr="00262341">
        <w:rPr>
          <w:rFonts w:ascii="Times New Roman" w:hAnsi="Times New Roman" w:cs="Times New Roman"/>
          <w:sz w:val="24"/>
          <w:szCs w:val="24"/>
        </w:rPr>
        <w:t>В завершение</w:t>
      </w:r>
      <w:r>
        <w:rPr>
          <w:rFonts w:ascii="Times New Roman" w:hAnsi="Times New Roman" w:cs="Times New Roman"/>
          <w:sz w:val="24"/>
          <w:szCs w:val="24"/>
        </w:rPr>
        <w:t xml:space="preserve"> встречи было решено вынести на</w:t>
      </w:r>
      <w:r w:rsidRPr="00262341">
        <w:rPr>
          <w:rFonts w:ascii="Times New Roman" w:hAnsi="Times New Roman" w:cs="Times New Roman"/>
          <w:sz w:val="24"/>
          <w:szCs w:val="24"/>
        </w:rPr>
        <w:t xml:space="preserve"> обсуждение в рамках следующего заседания Общественного совета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DA4071">
        <w:rPr>
          <w:rFonts w:ascii="Times New Roman" w:hAnsi="Times New Roman" w:cs="Times New Roman"/>
          <w:sz w:val="24"/>
          <w:szCs w:val="24"/>
        </w:rPr>
        <w:t>предварительные итоги работы Управления Федеральной антимонопольной службы по Пензенской области в 2019 году.</w:t>
      </w:r>
    </w:p>
    <w:bookmarkEnd w:id="0"/>
    <w:p w:rsidR="00DA4071" w:rsidRPr="00262341" w:rsidRDefault="00DA4071" w:rsidP="00262341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DA4071" w:rsidRPr="0026234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481B"/>
    <w:rsid w:val="00060C98"/>
    <w:rsid w:val="00262341"/>
    <w:rsid w:val="007A54CE"/>
    <w:rsid w:val="00B0432F"/>
    <w:rsid w:val="00BB7DB9"/>
    <w:rsid w:val="00C23A2E"/>
    <w:rsid w:val="00C9481B"/>
    <w:rsid w:val="00CE5C84"/>
    <w:rsid w:val="00DA4071"/>
    <w:rsid w:val="00E50D0B"/>
    <w:rsid w:val="00EC6D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3A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3A2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3A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3A2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160</Words>
  <Characters>917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Макарова Оксана Евгеньевна</dc:creator>
  <cp:lastModifiedBy>Макарова Оксана Евгеньевна</cp:lastModifiedBy>
  <cp:revision>2</cp:revision>
  <cp:lastPrinted>2019-11-25T07:54:00Z</cp:lastPrinted>
  <dcterms:created xsi:type="dcterms:W3CDTF">2019-11-25T08:06:00Z</dcterms:created>
  <dcterms:modified xsi:type="dcterms:W3CDTF">2019-11-25T08:06:00Z</dcterms:modified>
</cp:coreProperties>
</file>